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06DA" w14:textId="77777777" w:rsidR="00AC05C9" w:rsidRDefault="00AC05C9" w:rsidP="000D7972">
      <w:pPr>
        <w:rPr>
          <w:lang w:val="en-US"/>
        </w:rPr>
      </w:pPr>
    </w:p>
    <w:tbl>
      <w:tblPr>
        <w:tblStyle w:val="TableGrid"/>
        <w:tblW w:w="9781" w:type="dxa"/>
        <w:tblInd w:w="-572" w:type="dxa"/>
        <w:tblLook w:val="04A0" w:firstRow="1" w:lastRow="0" w:firstColumn="1" w:lastColumn="0" w:noHBand="0" w:noVBand="1"/>
      </w:tblPr>
      <w:tblGrid>
        <w:gridCol w:w="2694"/>
        <w:gridCol w:w="2126"/>
        <w:gridCol w:w="850"/>
        <w:gridCol w:w="1480"/>
        <w:gridCol w:w="2631"/>
      </w:tblGrid>
      <w:tr w:rsidR="00337AF8" w14:paraId="47BCA79A" w14:textId="77777777" w:rsidTr="00F76DDC">
        <w:trPr>
          <w:trHeight w:val="950"/>
        </w:trPr>
        <w:tc>
          <w:tcPr>
            <w:tcW w:w="2694" w:type="dxa"/>
          </w:tcPr>
          <w:p w14:paraId="2850EB63" w14:textId="721A4DBE" w:rsidR="00337AF8" w:rsidRDefault="003B5BBD" w:rsidP="003B5BBD">
            <w:pPr>
              <w:rPr>
                <w:lang w:val="en-US"/>
              </w:rPr>
            </w:pPr>
            <w:r>
              <w:rPr>
                <w:rFonts w:ascii="Arial" w:eastAsia="Arial" w:hAnsi="Arial" w:cs="Arial"/>
                <w:b/>
                <w:w w:val="99"/>
                <w:sz w:val="20"/>
                <w:szCs w:val="20"/>
              </w:rPr>
              <w:t>Course</w:t>
            </w:r>
            <w:r>
              <w:rPr>
                <w:rFonts w:ascii="Arial" w:eastAsia="Arial" w:hAnsi="Arial" w:cs="Arial"/>
                <w:b/>
                <w:sz w:val="20"/>
                <w:szCs w:val="20"/>
              </w:rPr>
              <w:t xml:space="preserve"> </w:t>
            </w:r>
            <w:r>
              <w:rPr>
                <w:rFonts w:ascii="Arial" w:eastAsia="Arial" w:hAnsi="Arial" w:cs="Arial"/>
                <w:b/>
                <w:w w:val="99"/>
                <w:sz w:val="20"/>
                <w:szCs w:val="20"/>
              </w:rPr>
              <w:t>synopsis</w:t>
            </w:r>
            <w:r>
              <w:rPr>
                <w:rFonts w:ascii="Arial" w:eastAsia="Arial" w:hAnsi="Arial" w:cs="Arial"/>
                <w:b/>
                <w:sz w:val="20"/>
                <w:szCs w:val="20"/>
              </w:rPr>
              <w:t xml:space="preserve">    </w:t>
            </w:r>
          </w:p>
        </w:tc>
        <w:tc>
          <w:tcPr>
            <w:tcW w:w="7087" w:type="dxa"/>
            <w:gridSpan w:val="4"/>
          </w:tcPr>
          <w:p w14:paraId="4B3AC4AC" w14:textId="77777777" w:rsidR="003B5BBD" w:rsidRDefault="003B5BBD" w:rsidP="003B5BBD">
            <w:pPr>
              <w:rPr>
                <w:rFonts w:eastAsia="Arial" w:cstheme="minorHAnsi"/>
                <w:w w:val="99"/>
              </w:rPr>
            </w:pPr>
            <w:r w:rsidRPr="003B5BBD">
              <w:rPr>
                <w:rFonts w:eastAsia="Arial" w:cstheme="minorHAnsi"/>
                <w:w w:val="99"/>
              </w:rPr>
              <w:t>This</w:t>
            </w:r>
            <w:r w:rsidRPr="003B5BBD">
              <w:rPr>
                <w:rFonts w:eastAsia="Arial" w:cstheme="minorHAnsi"/>
              </w:rPr>
              <w:t xml:space="preserve">  </w:t>
            </w:r>
            <w:r w:rsidRPr="003B5BBD">
              <w:rPr>
                <w:rFonts w:eastAsia="Arial" w:cstheme="minorHAnsi"/>
                <w:w w:val="99"/>
              </w:rPr>
              <w:t>English</w:t>
            </w:r>
            <w:r w:rsidRPr="003B5BBD">
              <w:rPr>
                <w:rFonts w:eastAsia="Arial" w:cstheme="minorHAnsi"/>
              </w:rPr>
              <w:t xml:space="preserve">  </w:t>
            </w:r>
            <w:r w:rsidRPr="003B5BBD">
              <w:rPr>
                <w:rFonts w:eastAsia="Arial" w:cstheme="minorHAnsi"/>
                <w:w w:val="99"/>
              </w:rPr>
              <w:t>course</w:t>
            </w:r>
            <w:r w:rsidRPr="003B5BBD">
              <w:rPr>
                <w:rFonts w:eastAsia="Arial" w:cstheme="minorHAnsi"/>
              </w:rPr>
              <w:t xml:space="preserve">  </w:t>
            </w:r>
            <w:r w:rsidRPr="003B5BBD">
              <w:rPr>
                <w:rFonts w:eastAsia="Arial" w:cstheme="minorHAnsi"/>
                <w:w w:val="99"/>
              </w:rPr>
              <w:t>is</w:t>
            </w:r>
            <w:r w:rsidRPr="003B5BBD">
              <w:rPr>
                <w:rFonts w:eastAsia="Arial" w:cstheme="minorHAnsi"/>
              </w:rPr>
              <w:t xml:space="preserve">  </w:t>
            </w:r>
            <w:r w:rsidRPr="003B5BBD">
              <w:rPr>
                <w:rFonts w:eastAsia="Arial" w:cstheme="minorHAnsi"/>
                <w:w w:val="99"/>
              </w:rPr>
              <w:t>designed</w:t>
            </w:r>
            <w:r w:rsidRPr="003B5BBD">
              <w:rPr>
                <w:rFonts w:eastAsia="Arial" w:cstheme="minorHAnsi"/>
              </w:rPr>
              <w:t xml:space="preserve">  </w:t>
            </w:r>
            <w:r w:rsidRPr="003B5BBD">
              <w:rPr>
                <w:rFonts w:eastAsia="Arial" w:cstheme="minorHAnsi"/>
                <w:w w:val="99"/>
              </w:rPr>
              <w:t>to</w:t>
            </w:r>
            <w:r w:rsidRPr="003B5BBD">
              <w:rPr>
                <w:rFonts w:eastAsia="Arial" w:cstheme="minorHAnsi"/>
              </w:rPr>
              <w:t xml:space="preserve">  </w:t>
            </w:r>
            <w:r w:rsidRPr="003B5BBD">
              <w:rPr>
                <w:rFonts w:eastAsia="Arial" w:cstheme="minorHAnsi"/>
                <w:w w:val="99"/>
              </w:rPr>
              <w:t>reinforce</w:t>
            </w:r>
            <w:r w:rsidRPr="003B5BBD">
              <w:rPr>
                <w:rFonts w:eastAsia="Arial" w:cstheme="minorHAnsi"/>
              </w:rPr>
              <w:t xml:space="preserve">  </w:t>
            </w:r>
            <w:r w:rsidRPr="003B5BBD">
              <w:rPr>
                <w:rFonts w:eastAsia="Arial" w:cstheme="minorHAnsi"/>
                <w:w w:val="99"/>
              </w:rPr>
              <w:t>and</w:t>
            </w:r>
            <w:r w:rsidRPr="003B5BBD">
              <w:rPr>
                <w:rFonts w:eastAsia="Arial" w:cstheme="minorHAnsi"/>
              </w:rPr>
              <w:t xml:space="preserve">  </w:t>
            </w:r>
            <w:r w:rsidRPr="003B5BBD">
              <w:rPr>
                <w:rFonts w:eastAsia="Arial" w:cstheme="minorHAnsi"/>
                <w:w w:val="99"/>
              </w:rPr>
              <w:t>enhance</w:t>
            </w:r>
            <w:r w:rsidRPr="003B5BBD">
              <w:rPr>
                <w:rFonts w:eastAsia="Arial" w:cstheme="minorHAnsi"/>
              </w:rPr>
              <w:t xml:space="preserve">  </w:t>
            </w:r>
            <w:r w:rsidRPr="003B5BBD">
              <w:rPr>
                <w:rFonts w:eastAsia="Arial" w:cstheme="minorHAnsi"/>
                <w:w w:val="99"/>
              </w:rPr>
              <w:t>students’</w:t>
            </w:r>
            <w:r w:rsidRPr="003B5BBD">
              <w:rPr>
                <w:rFonts w:eastAsia="Arial" w:cstheme="minorHAnsi"/>
              </w:rPr>
              <w:t xml:space="preserve">  </w:t>
            </w:r>
            <w:r w:rsidRPr="003B5BBD">
              <w:rPr>
                <w:rFonts w:eastAsia="Arial" w:cstheme="minorHAnsi"/>
                <w:w w:val="99"/>
              </w:rPr>
              <w:t>existing</w:t>
            </w:r>
            <w:r w:rsidRPr="003B5BBD">
              <w:rPr>
                <w:rFonts w:eastAsia="Arial" w:cstheme="minorHAnsi"/>
              </w:rPr>
              <w:t xml:space="preserve">  </w:t>
            </w:r>
            <w:r w:rsidRPr="003B5BBD">
              <w:rPr>
                <w:rFonts w:eastAsia="Arial" w:cstheme="minorHAnsi"/>
                <w:w w:val="99"/>
              </w:rPr>
              <w:t>English Language</w:t>
            </w:r>
            <w:r w:rsidRPr="003B5BBD">
              <w:rPr>
                <w:rFonts w:eastAsia="Arial" w:cstheme="minorHAnsi"/>
              </w:rPr>
              <w:t xml:space="preserve"> </w:t>
            </w:r>
            <w:r w:rsidRPr="003B5BBD">
              <w:rPr>
                <w:rFonts w:eastAsia="Arial" w:cstheme="minorHAnsi"/>
                <w:w w:val="99"/>
              </w:rPr>
              <w:t>skills</w:t>
            </w:r>
            <w:r w:rsidRPr="003B5BBD">
              <w:rPr>
                <w:rFonts w:eastAsia="Arial" w:cstheme="minorHAnsi"/>
              </w:rPr>
              <w:t xml:space="preserve"> </w:t>
            </w:r>
            <w:r w:rsidRPr="003B5BBD">
              <w:rPr>
                <w:rFonts w:eastAsia="Arial" w:cstheme="minorHAnsi"/>
                <w:w w:val="99"/>
              </w:rPr>
              <w:t>to</w:t>
            </w:r>
            <w:r w:rsidRPr="003B5BBD">
              <w:rPr>
                <w:rFonts w:eastAsia="Arial" w:cstheme="minorHAnsi"/>
              </w:rPr>
              <w:t xml:space="preserve"> </w:t>
            </w:r>
            <w:r w:rsidRPr="003B5BBD">
              <w:rPr>
                <w:rFonts w:eastAsia="Arial" w:cstheme="minorHAnsi"/>
                <w:w w:val="99"/>
              </w:rPr>
              <w:t>enable</w:t>
            </w:r>
            <w:r w:rsidRPr="003B5BBD">
              <w:rPr>
                <w:rFonts w:eastAsia="Arial" w:cstheme="minorHAnsi"/>
              </w:rPr>
              <w:t xml:space="preserve"> </w:t>
            </w:r>
            <w:r w:rsidRPr="003B5BBD">
              <w:rPr>
                <w:rFonts w:eastAsia="Arial" w:cstheme="minorHAnsi"/>
                <w:w w:val="99"/>
              </w:rPr>
              <w:t>them</w:t>
            </w:r>
            <w:r w:rsidRPr="003B5BBD">
              <w:rPr>
                <w:rFonts w:eastAsia="Arial" w:cstheme="minorHAnsi"/>
              </w:rPr>
              <w:t xml:space="preserve"> </w:t>
            </w:r>
            <w:r w:rsidRPr="003B5BBD">
              <w:rPr>
                <w:rFonts w:eastAsia="Arial" w:cstheme="minorHAnsi"/>
                <w:w w:val="99"/>
              </w:rPr>
              <w:t>to</w:t>
            </w:r>
            <w:r w:rsidRPr="003B5BBD">
              <w:rPr>
                <w:rFonts w:eastAsia="Arial" w:cstheme="minorHAnsi"/>
              </w:rPr>
              <w:t xml:space="preserve"> </w:t>
            </w:r>
            <w:r w:rsidRPr="003B5BBD">
              <w:rPr>
                <w:rFonts w:eastAsia="Arial" w:cstheme="minorHAnsi"/>
                <w:w w:val="99"/>
              </w:rPr>
              <w:t>communicate</w:t>
            </w:r>
            <w:r w:rsidRPr="003B5BBD">
              <w:rPr>
                <w:rFonts w:eastAsia="Arial" w:cstheme="minorHAnsi"/>
              </w:rPr>
              <w:t xml:space="preserve"> </w:t>
            </w:r>
            <w:r w:rsidRPr="003B5BBD">
              <w:rPr>
                <w:rFonts w:eastAsia="Arial" w:cstheme="minorHAnsi"/>
                <w:w w:val="99"/>
              </w:rPr>
              <w:t>better</w:t>
            </w:r>
            <w:r w:rsidRPr="003B5BBD">
              <w:rPr>
                <w:rFonts w:eastAsia="Arial" w:cstheme="minorHAnsi"/>
              </w:rPr>
              <w:t xml:space="preserve"> </w:t>
            </w:r>
            <w:r w:rsidRPr="003B5BBD">
              <w:rPr>
                <w:rFonts w:eastAsia="Arial" w:cstheme="minorHAnsi"/>
                <w:w w:val="99"/>
              </w:rPr>
              <w:t>in</w:t>
            </w:r>
            <w:r w:rsidRPr="003B5BBD">
              <w:rPr>
                <w:rFonts w:eastAsia="Arial" w:cstheme="minorHAnsi"/>
              </w:rPr>
              <w:t xml:space="preserve"> </w:t>
            </w:r>
            <w:r w:rsidRPr="003B5BBD">
              <w:rPr>
                <w:rFonts w:eastAsia="Arial" w:cstheme="minorHAnsi"/>
                <w:w w:val="99"/>
              </w:rPr>
              <w:t>their</w:t>
            </w:r>
            <w:r w:rsidRPr="003B5BBD">
              <w:rPr>
                <w:rFonts w:eastAsia="Arial" w:cstheme="minorHAnsi"/>
              </w:rPr>
              <w:t xml:space="preserve"> </w:t>
            </w:r>
            <w:r w:rsidRPr="003B5BBD">
              <w:rPr>
                <w:rFonts w:eastAsia="Arial" w:cstheme="minorHAnsi"/>
                <w:w w:val="99"/>
              </w:rPr>
              <w:t>current</w:t>
            </w:r>
            <w:r w:rsidRPr="003B5BBD">
              <w:rPr>
                <w:rFonts w:eastAsia="Arial" w:cstheme="minorHAnsi"/>
              </w:rPr>
              <w:t xml:space="preserve"> </w:t>
            </w:r>
            <w:r w:rsidRPr="003B5BBD">
              <w:rPr>
                <w:rFonts w:eastAsia="Arial" w:cstheme="minorHAnsi"/>
                <w:w w:val="99"/>
              </w:rPr>
              <w:t>surrounding</w:t>
            </w:r>
            <w:r w:rsidRPr="003B5BBD">
              <w:rPr>
                <w:rFonts w:eastAsia="Arial" w:cstheme="minorHAnsi"/>
              </w:rPr>
              <w:t xml:space="preserve"> </w:t>
            </w:r>
            <w:r w:rsidRPr="003B5BBD">
              <w:rPr>
                <w:rFonts w:eastAsia="Arial" w:cstheme="minorHAnsi"/>
                <w:w w:val="99"/>
              </w:rPr>
              <w:t>(higher education</w:t>
            </w:r>
            <w:r w:rsidRPr="003B5BBD">
              <w:rPr>
                <w:rFonts w:eastAsia="Arial" w:cstheme="minorHAnsi"/>
              </w:rPr>
              <w:t xml:space="preserve">  </w:t>
            </w:r>
            <w:r w:rsidRPr="003B5BBD">
              <w:rPr>
                <w:rFonts w:eastAsia="Arial" w:cstheme="minorHAnsi"/>
                <w:w w:val="99"/>
              </w:rPr>
              <w:t>setting).</w:t>
            </w:r>
            <w:r w:rsidRPr="003B5BBD">
              <w:rPr>
                <w:rFonts w:eastAsia="Arial" w:cstheme="minorHAnsi"/>
              </w:rPr>
              <w:t xml:space="preserve">  </w:t>
            </w:r>
            <w:r w:rsidRPr="003B5BBD">
              <w:rPr>
                <w:rFonts w:eastAsia="Arial" w:cstheme="minorHAnsi"/>
                <w:w w:val="99"/>
              </w:rPr>
              <w:t>Through</w:t>
            </w:r>
            <w:r w:rsidRPr="003B5BBD">
              <w:rPr>
                <w:rFonts w:eastAsia="Arial" w:cstheme="minorHAnsi"/>
              </w:rPr>
              <w:t xml:space="preserve">  </w:t>
            </w:r>
            <w:r w:rsidRPr="003B5BBD">
              <w:rPr>
                <w:rFonts w:eastAsia="Arial" w:cstheme="minorHAnsi"/>
                <w:w w:val="99"/>
              </w:rPr>
              <w:t>guided</w:t>
            </w:r>
            <w:r w:rsidRPr="003B5BBD">
              <w:rPr>
                <w:rFonts w:eastAsia="Arial" w:cstheme="minorHAnsi"/>
              </w:rPr>
              <w:t xml:space="preserve">  </w:t>
            </w:r>
            <w:r w:rsidRPr="003B5BBD">
              <w:rPr>
                <w:rFonts w:eastAsia="Arial" w:cstheme="minorHAnsi"/>
                <w:w w:val="99"/>
              </w:rPr>
              <w:t>and</w:t>
            </w:r>
            <w:r w:rsidRPr="003B5BBD">
              <w:rPr>
                <w:rFonts w:eastAsia="Arial" w:cstheme="minorHAnsi"/>
              </w:rPr>
              <w:t xml:space="preserve">  </w:t>
            </w:r>
            <w:r w:rsidRPr="003B5BBD">
              <w:rPr>
                <w:rFonts w:eastAsia="Arial" w:cstheme="minorHAnsi"/>
                <w:w w:val="99"/>
              </w:rPr>
              <w:t>independent</w:t>
            </w:r>
            <w:r w:rsidRPr="003B5BBD">
              <w:rPr>
                <w:rFonts w:eastAsia="Arial" w:cstheme="minorHAnsi"/>
              </w:rPr>
              <w:t xml:space="preserve">  </w:t>
            </w:r>
            <w:r w:rsidRPr="003B5BBD">
              <w:rPr>
                <w:rFonts w:eastAsia="Arial" w:cstheme="minorHAnsi"/>
                <w:w w:val="99"/>
              </w:rPr>
              <w:t>learning</w:t>
            </w:r>
            <w:r w:rsidRPr="003B5BBD">
              <w:rPr>
                <w:rFonts w:eastAsia="Arial" w:cstheme="minorHAnsi"/>
              </w:rPr>
              <w:t xml:space="preserve">  </w:t>
            </w:r>
            <w:r w:rsidRPr="003B5BBD">
              <w:rPr>
                <w:rFonts w:eastAsia="Arial" w:cstheme="minorHAnsi"/>
                <w:w w:val="99"/>
              </w:rPr>
              <w:t>activities,</w:t>
            </w:r>
            <w:r w:rsidRPr="003B5BBD">
              <w:rPr>
                <w:rFonts w:eastAsia="Arial" w:cstheme="minorHAnsi"/>
              </w:rPr>
              <w:t xml:space="preserve">  </w:t>
            </w:r>
            <w:r w:rsidRPr="003B5BBD">
              <w:rPr>
                <w:rFonts w:eastAsia="Arial" w:cstheme="minorHAnsi"/>
                <w:w w:val="99"/>
              </w:rPr>
              <w:t>students</w:t>
            </w:r>
            <w:r w:rsidRPr="003B5BBD">
              <w:rPr>
                <w:rFonts w:eastAsia="Arial" w:cstheme="minorHAnsi"/>
              </w:rPr>
              <w:t xml:space="preserve">  </w:t>
            </w:r>
            <w:r w:rsidRPr="003B5BBD">
              <w:rPr>
                <w:rFonts w:eastAsia="Arial" w:cstheme="minorHAnsi"/>
                <w:w w:val="99"/>
              </w:rPr>
              <w:t>will develop</w:t>
            </w:r>
            <w:r w:rsidRPr="003B5BBD">
              <w:rPr>
                <w:rFonts w:eastAsia="Arial" w:cstheme="minorHAnsi"/>
              </w:rPr>
              <w:t xml:space="preserve">  </w:t>
            </w:r>
            <w:r w:rsidRPr="003B5BBD">
              <w:rPr>
                <w:rFonts w:eastAsia="Arial" w:cstheme="minorHAnsi"/>
                <w:w w:val="99"/>
              </w:rPr>
              <w:t>their</w:t>
            </w:r>
            <w:r w:rsidRPr="003B5BBD">
              <w:rPr>
                <w:rFonts w:eastAsia="Arial" w:cstheme="minorHAnsi"/>
              </w:rPr>
              <w:t xml:space="preserve">  </w:t>
            </w:r>
            <w:r w:rsidRPr="003B5BBD">
              <w:rPr>
                <w:rFonts w:eastAsia="Arial" w:cstheme="minorHAnsi"/>
                <w:w w:val="99"/>
              </w:rPr>
              <w:t>skills</w:t>
            </w:r>
            <w:r w:rsidRPr="003B5BBD">
              <w:rPr>
                <w:rFonts w:eastAsia="Arial" w:cstheme="minorHAnsi"/>
              </w:rPr>
              <w:t xml:space="preserve">  </w:t>
            </w:r>
            <w:r w:rsidRPr="003B5BBD">
              <w:rPr>
                <w:rFonts w:eastAsia="Arial" w:cstheme="minorHAnsi"/>
                <w:w w:val="99"/>
              </w:rPr>
              <w:t>in</w:t>
            </w:r>
            <w:r w:rsidRPr="003B5BBD">
              <w:rPr>
                <w:rFonts w:eastAsia="Arial" w:cstheme="minorHAnsi"/>
              </w:rPr>
              <w:t xml:space="preserve">  </w:t>
            </w:r>
            <w:r w:rsidRPr="003B5BBD">
              <w:rPr>
                <w:rFonts w:eastAsia="Arial" w:cstheme="minorHAnsi"/>
                <w:w w:val="99"/>
              </w:rPr>
              <w:t>reading,</w:t>
            </w:r>
            <w:r w:rsidRPr="003B5BBD">
              <w:rPr>
                <w:rFonts w:eastAsia="Arial" w:cstheme="minorHAnsi"/>
              </w:rPr>
              <w:t xml:space="preserve">  </w:t>
            </w:r>
            <w:r w:rsidRPr="003B5BBD">
              <w:rPr>
                <w:rFonts w:eastAsia="Arial" w:cstheme="minorHAnsi"/>
                <w:w w:val="99"/>
              </w:rPr>
              <w:t>listening,</w:t>
            </w:r>
            <w:r w:rsidRPr="003B5BBD">
              <w:rPr>
                <w:rFonts w:eastAsia="Arial" w:cstheme="minorHAnsi"/>
              </w:rPr>
              <w:t xml:space="preserve">  </w:t>
            </w:r>
            <w:r w:rsidRPr="003B5BBD">
              <w:rPr>
                <w:rFonts w:eastAsia="Arial" w:cstheme="minorHAnsi"/>
                <w:w w:val="99"/>
              </w:rPr>
              <w:t>writing</w:t>
            </w:r>
            <w:r w:rsidRPr="003B5BBD">
              <w:rPr>
                <w:rFonts w:eastAsia="Arial" w:cstheme="minorHAnsi"/>
              </w:rPr>
              <w:t xml:space="preserve">  </w:t>
            </w:r>
            <w:r w:rsidRPr="003B5BBD">
              <w:rPr>
                <w:rFonts w:eastAsia="Arial" w:cstheme="minorHAnsi"/>
                <w:w w:val="99"/>
              </w:rPr>
              <w:t>as</w:t>
            </w:r>
            <w:r w:rsidRPr="003B5BBD">
              <w:rPr>
                <w:rFonts w:eastAsia="Arial" w:cstheme="minorHAnsi"/>
              </w:rPr>
              <w:t xml:space="preserve">  </w:t>
            </w:r>
            <w:r w:rsidRPr="003B5BBD">
              <w:rPr>
                <w:rFonts w:eastAsia="Arial" w:cstheme="minorHAnsi"/>
                <w:w w:val="99"/>
              </w:rPr>
              <w:t>well</w:t>
            </w:r>
            <w:r w:rsidRPr="003B5BBD">
              <w:rPr>
                <w:rFonts w:eastAsia="Arial" w:cstheme="minorHAnsi"/>
              </w:rPr>
              <w:t xml:space="preserve">  </w:t>
            </w:r>
            <w:r w:rsidRPr="003B5BBD">
              <w:rPr>
                <w:rFonts w:eastAsia="Arial" w:cstheme="minorHAnsi"/>
                <w:w w:val="99"/>
              </w:rPr>
              <w:t>as</w:t>
            </w:r>
            <w:r w:rsidRPr="003B5BBD">
              <w:rPr>
                <w:rFonts w:eastAsia="Arial" w:cstheme="minorHAnsi"/>
              </w:rPr>
              <w:t xml:space="preserve">  </w:t>
            </w:r>
            <w:r w:rsidRPr="003B5BBD">
              <w:rPr>
                <w:rFonts w:eastAsia="Arial" w:cstheme="minorHAnsi"/>
                <w:w w:val="99"/>
              </w:rPr>
              <w:t>speaking.</w:t>
            </w:r>
            <w:r w:rsidRPr="003B5BBD">
              <w:rPr>
                <w:rFonts w:eastAsia="Arial" w:cstheme="minorHAnsi"/>
              </w:rPr>
              <w:t xml:space="preserve">  </w:t>
            </w:r>
            <w:r w:rsidRPr="003B5BBD">
              <w:rPr>
                <w:rFonts w:eastAsia="Arial" w:cstheme="minorHAnsi"/>
                <w:w w:val="99"/>
              </w:rPr>
              <w:t>At</w:t>
            </w:r>
            <w:r w:rsidRPr="003B5BBD">
              <w:rPr>
                <w:rFonts w:eastAsia="Arial" w:cstheme="minorHAnsi"/>
              </w:rPr>
              <w:t xml:space="preserve">  </w:t>
            </w:r>
            <w:r w:rsidRPr="003B5BBD">
              <w:rPr>
                <w:rFonts w:eastAsia="Arial" w:cstheme="minorHAnsi"/>
                <w:w w:val="99"/>
              </w:rPr>
              <w:t>the</w:t>
            </w:r>
            <w:r w:rsidRPr="003B5BBD">
              <w:rPr>
                <w:rFonts w:eastAsia="Arial" w:cstheme="minorHAnsi"/>
              </w:rPr>
              <w:t xml:space="preserve">  </w:t>
            </w:r>
            <w:r w:rsidRPr="003B5BBD">
              <w:rPr>
                <w:rFonts w:eastAsia="Arial" w:cstheme="minorHAnsi"/>
                <w:w w:val="99"/>
              </w:rPr>
              <w:t>end</w:t>
            </w:r>
            <w:r w:rsidRPr="003B5BBD">
              <w:rPr>
                <w:rFonts w:eastAsia="Arial" w:cstheme="minorHAnsi"/>
              </w:rPr>
              <w:t xml:space="preserve">  </w:t>
            </w:r>
            <w:r w:rsidRPr="003B5BBD">
              <w:rPr>
                <w:rFonts w:eastAsia="Arial" w:cstheme="minorHAnsi"/>
                <w:w w:val="99"/>
              </w:rPr>
              <w:t>of</w:t>
            </w:r>
            <w:r w:rsidRPr="003B5BBD">
              <w:rPr>
                <w:rFonts w:eastAsia="Arial" w:cstheme="minorHAnsi"/>
              </w:rPr>
              <w:t xml:space="preserve">  </w:t>
            </w:r>
            <w:r w:rsidRPr="003B5BBD">
              <w:rPr>
                <w:rFonts w:eastAsia="Arial" w:cstheme="minorHAnsi"/>
                <w:w w:val="99"/>
              </w:rPr>
              <w:t>the course,</w:t>
            </w:r>
            <w:r w:rsidRPr="003B5BBD">
              <w:rPr>
                <w:rFonts w:eastAsia="Arial" w:cstheme="minorHAnsi"/>
              </w:rPr>
              <w:t xml:space="preserve"> </w:t>
            </w:r>
            <w:r w:rsidRPr="003B5BBD">
              <w:rPr>
                <w:rFonts w:eastAsia="Arial" w:cstheme="minorHAnsi"/>
                <w:w w:val="99"/>
              </w:rPr>
              <w:t>students</w:t>
            </w:r>
            <w:r w:rsidRPr="003B5BBD">
              <w:rPr>
                <w:rFonts w:eastAsia="Arial" w:cstheme="minorHAnsi"/>
              </w:rPr>
              <w:t xml:space="preserve"> </w:t>
            </w:r>
            <w:r w:rsidRPr="003B5BBD">
              <w:rPr>
                <w:rFonts w:eastAsia="Arial" w:cstheme="minorHAnsi"/>
                <w:w w:val="99"/>
              </w:rPr>
              <w:t>should</w:t>
            </w:r>
            <w:r w:rsidRPr="003B5BBD">
              <w:rPr>
                <w:rFonts w:eastAsia="Arial" w:cstheme="minorHAnsi"/>
              </w:rPr>
              <w:t xml:space="preserve"> </w:t>
            </w:r>
            <w:r w:rsidRPr="003B5BBD">
              <w:rPr>
                <w:rFonts w:eastAsia="Arial" w:cstheme="minorHAnsi"/>
                <w:w w:val="99"/>
              </w:rPr>
              <w:t>be</w:t>
            </w:r>
            <w:r w:rsidRPr="003B5BBD">
              <w:rPr>
                <w:rFonts w:eastAsia="Arial" w:cstheme="minorHAnsi"/>
              </w:rPr>
              <w:t xml:space="preserve"> </w:t>
            </w:r>
            <w:r w:rsidRPr="003B5BBD">
              <w:rPr>
                <w:rFonts w:eastAsia="Arial" w:cstheme="minorHAnsi"/>
                <w:w w:val="99"/>
              </w:rPr>
              <w:t>able</w:t>
            </w:r>
            <w:r w:rsidRPr="003B5BBD">
              <w:rPr>
                <w:rFonts w:eastAsia="Arial" w:cstheme="minorHAnsi"/>
              </w:rPr>
              <w:t xml:space="preserve"> </w:t>
            </w:r>
            <w:r w:rsidRPr="003B5BBD">
              <w:rPr>
                <w:rFonts w:eastAsia="Arial" w:cstheme="minorHAnsi"/>
                <w:w w:val="99"/>
              </w:rPr>
              <w:t>to</w:t>
            </w:r>
            <w:r w:rsidRPr="003B5BBD">
              <w:rPr>
                <w:rFonts w:eastAsia="Arial" w:cstheme="minorHAnsi"/>
              </w:rPr>
              <w:t xml:space="preserve"> </w:t>
            </w:r>
            <w:r w:rsidRPr="003B5BBD">
              <w:rPr>
                <w:rFonts w:eastAsia="Arial" w:cstheme="minorHAnsi"/>
                <w:w w:val="99"/>
              </w:rPr>
              <w:t>recognise</w:t>
            </w:r>
            <w:r w:rsidRPr="003B5BBD">
              <w:rPr>
                <w:rFonts w:eastAsia="Arial" w:cstheme="minorHAnsi"/>
              </w:rPr>
              <w:t xml:space="preserve"> </w:t>
            </w:r>
            <w:r w:rsidRPr="003B5BBD">
              <w:rPr>
                <w:rFonts w:eastAsia="Arial" w:cstheme="minorHAnsi"/>
                <w:w w:val="99"/>
              </w:rPr>
              <w:t>relevant</w:t>
            </w:r>
            <w:r w:rsidRPr="003B5BBD">
              <w:rPr>
                <w:rFonts w:eastAsia="Arial" w:cstheme="minorHAnsi"/>
              </w:rPr>
              <w:t xml:space="preserve"> </w:t>
            </w:r>
            <w:r w:rsidRPr="003B5BBD">
              <w:rPr>
                <w:rFonts w:eastAsia="Arial" w:cstheme="minorHAnsi"/>
                <w:w w:val="99"/>
              </w:rPr>
              <w:t>information</w:t>
            </w:r>
            <w:r w:rsidRPr="003B5BBD">
              <w:rPr>
                <w:rFonts w:eastAsia="Arial" w:cstheme="minorHAnsi"/>
              </w:rPr>
              <w:t xml:space="preserve"> </w:t>
            </w:r>
            <w:r w:rsidRPr="003B5BBD">
              <w:rPr>
                <w:rFonts w:eastAsia="Arial" w:cstheme="minorHAnsi"/>
                <w:w w:val="99"/>
              </w:rPr>
              <w:t>in</w:t>
            </w:r>
            <w:r w:rsidRPr="003B5BBD">
              <w:rPr>
                <w:rFonts w:eastAsia="Arial" w:cstheme="minorHAnsi"/>
              </w:rPr>
              <w:t xml:space="preserve"> </w:t>
            </w:r>
            <w:r w:rsidRPr="003B5BBD">
              <w:rPr>
                <w:rFonts w:eastAsia="Arial" w:cstheme="minorHAnsi"/>
                <w:w w:val="99"/>
              </w:rPr>
              <w:t>texts</w:t>
            </w:r>
            <w:r w:rsidRPr="003B5BBD">
              <w:rPr>
                <w:rFonts w:eastAsia="Arial" w:cstheme="minorHAnsi"/>
              </w:rPr>
              <w:t xml:space="preserve"> </w:t>
            </w:r>
            <w:r w:rsidRPr="003B5BBD">
              <w:rPr>
                <w:rFonts w:eastAsia="Arial" w:cstheme="minorHAnsi"/>
                <w:w w:val="99"/>
              </w:rPr>
              <w:t>on</w:t>
            </w:r>
            <w:r w:rsidRPr="003B5BBD">
              <w:rPr>
                <w:rFonts w:eastAsia="Arial" w:cstheme="minorHAnsi"/>
              </w:rPr>
              <w:t xml:space="preserve"> </w:t>
            </w:r>
            <w:r w:rsidRPr="003B5BBD">
              <w:rPr>
                <w:rFonts w:eastAsia="Arial" w:cstheme="minorHAnsi"/>
                <w:w w:val="99"/>
              </w:rPr>
              <w:t>topics</w:t>
            </w:r>
            <w:r w:rsidRPr="003B5BBD">
              <w:rPr>
                <w:rFonts w:eastAsia="Arial" w:cstheme="minorHAnsi"/>
              </w:rPr>
              <w:t xml:space="preserve"> </w:t>
            </w:r>
            <w:r w:rsidRPr="003B5BBD">
              <w:rPr>
                <w:rFonts w:eastAsia="Arial" w:cstheme="minorHAnsi"/>
                <w:w w:val="99"/>
              </w:rPr>
              <w:t>of interest.</w:t>
            </w:r>
            <w:r w:rsidRPr="003B5BBD">
              <w:rPr>
                <w:rFonts w:eastAsia="Arial" w:cstheme="minorHAnsi"/>
              </w:rPr>
              <w:t xml:space="preserve"> </w:t>
            </w:r>
            <w:r w:rsidRPr="003B5BBD">
              <w:rPr>
                <w:rFonts w:eastAsia="Arial" w:cstheme="minorHAnsi"/>
                <w:w w:val="99"/>
              </w:rPr>
              <w:t>Students</w:t>
            </w:r>
            <w:r w:rsidRPr="003B5BBD">
              <w:rPr>
                <w:rFonts w:eastAsia="Arial" w:cstheme="minorHAnsi"/>
              </w:rPr>
              <w:t xml:space="preserve"> </w:t>
            </w:r>
            <w:r w:rsidRPr="003B5BBD">
              <w:rPr>
                <w:rFonts w:eastAsia="Arial" w:cstheme="minorHAnsi"/>
                <w:w w:val="99"/>
              </w:rPr>
              <w:t>should</w:t>
            </w:r>
            <w:r w:rsidRPr="003B5BBD">
              <w:rPr>
                <w:rFonts w:eastAsia="Arial" w:cstheme="minorHAnsi"/>
              </w:rPr>
              <w:t xml:space="preserve"> </w:t>
            </w:r>
            <w:r w:rsidRPr="003B5BBD">
              <w:rPr>
                <w:rFonts w:eastAsia="Arial" w:cstheme="minorHAnsi"/>
                <w:w w:val="99"/>
              </w:rPr>
              <w:t>also</w:t>
            </w:r>
            <w:r w:rsidRPr="003B5BBD">
              <w:rPr>
                <w:rFonts w:eastAsia="Arial" w:cstheme="minorHAnsi"/>
              </w:rPr>
              <w:t xml:space="preserve"> </w:t>
            </w:r>
            <w:r w:rsidRPr="003B5BBD">
              <w:rPr>
                <w:rFonts w:eastAsia="Arial" w:cstheme="minorHAnsi"/>
                <w:w w:val="99"/>
              </w:rPr>
              <w:t>be</w:t>
            </w:r>
            <w:r w:rsidRPr="003B5BBD">
              <w:rPr>
                <w:rFonts w:eastAsia="Arial" w:cstheme="minorHAnsi"/>
              </w:rPr>
              <w:t xml:space="preserve"> </w:t>
            </w:r>
            <w:r w:rsidRPr="003B5BBD">
              <w:rPr>
                <w:rFonts w:eastAsia="Arial" w:cstheme="minorHAnsi"/>
                <w:w w:val="99"/>
              </w:rPr>
              <w:t>able</w:t>
            </w:r>
            <w:r w:rsidRPr="003B5BBD">
              <w:rPr>
                <w:rFonts w:eastAsia="Arial" w:cstheme="minorHAnsi"/>
              </w:rPr>
              <w:t xml:space="preserve"> </w:t>
            </w:r>
            <w:r w:rsidRPr="003B5BBD">
              <w:rPr>
                <w:rFonts w:eastAsia="Arial" w:cstheme="minorHAnsi"/>
                <w:w w:val="99"/>
              </w:rPr>
              <w:t>to</w:t>
            </w:r>
            <w:r w:rsidRPr="003B5BBD">
              <w:rPr>
                <w:rFonts w:eastAsia="Arial" w:cstheme="minorHAnsi"/>
              </w:rPr>
              <w:t xml:space="preserve"> </w:t>
            </w:r>
            <w:r w:rsidRPr="003B5BBD">
              <w:rPr>
                <w:rFonts w:eastAsia="Arial" w:cstheme="minorHAnsi"/>
                <w:w w:val="99"/>
              </w:rPr>
              <w:t>write</w:t>
            </w:r>
            <w:r w:rsidRPr="003B5BBD">
              <w:rPr>
                <w:rFonts w:eastAsia="Arial" w:cstheme="minorHAnsi"/>
              </w:rPr>
              <w:t xml:space="preserve"> </w:t>
            </w:r>
            <w:r w:rsidRPr="003B5BBD">
              <w:rPr>
                <w:rFonts w:eastAsia="Arial" w:cstheme="minorHAnsi"/>
                <w:w w:val="99"/>
              </w:rPr>
              <w:t>on</w:t>
            </w:r>
            <w:r w:rsidRPr="003B5BBD">
              <w:rPr>
                <w:rFonts w:eastAsia="Arial" w:cstheme="minorHAnsi"/>
              </w:rPr>
              <w:t xml:space="preserve"> </w:t>
            </w:r>
            <w:r w:rsidRPr="003B5BBD">
              <w:rPr>
                <w:rFonts w:eastAsia="Arial" w:cstheme="minorHAnsi"/>
                <w:w w:val="99"/>
              </w:rPr>
              <w:t>familiar</w:t>
            </w:r>
            <w:r w:rsidRPr="003B5BBD">
              <w:rPr>
                <w:rFonts w:eastAsia="Arial" w:cstheme="minorHAnsi"/>
              </w:rPr>
              <w:t xml:space="preserve"> </w:t>
            </w:r>
            <w:r w:rsidRPr="003B5BBD">
              <w:rPr>
                <w:rFonts w:eastAsia="Arial" w:cstheme="minorHAnsi"/>
                <w:w w:val="99"/>
              </w:rPr>
              <w:t>topics.</w:t>
            </w:r>
            <w:r w:rsidRPr="003B5BBD">
              <w:rPr>
                <w:rFonts w:eastAsia="Arial" w:cstheme="minorHAnsi"/>
              </w:rPr>
              <w:t xml:space="preserve"> </w:t>
            </w:r>
            <w:r w:rsidRPr="003B5BBD">
              <w:rPr>
                <w:rFonts w:eastAsia="Arial" w:cstheme="minorHAnsi"/>
                <w:w w:val="99"/>
              </w:rPr>
              <w:t>Additionally,</w:t>
            </w:r>
            <w:r w:rsidRPr="003B5BBD">
              <w:rPr>
                <w:rFonts w:eastAsia="Arial" w:cstheme="minorHAnsi"/>
              </w:rPr>
              <w:t xml:space="preserve"> </w:t>
            </w:r>
            <w:r w:rsidRPr="003B5BBD">
              <w:rPr>
                <w:rFonts w:eastAsia="Arial" w:cstheme="minorHAnsi"/>
                <w:w w:val="99"/>
              </w:rPr>
              <w:t>this</w:t>
            </w:r>
            <w:r w:rsidRPr="003B5BBD">
              <w:rPr>
                <w:rFonts w:eastAsia="Arial" w:cstheme="minorHAnsi"/>
              </w:rPr>
              <w:t xml:space="preserve"> </w:t>
            </w:r>
            <w:r w:rsidRPr="003B5BBD">
              <w:rPr>
                <w:rFonts w:eastAsia="Arial" w:cstheme="minorHAnsi"/>
                <w:w w:val="99"/>
              </w:rPr>
              <w:t>course will</w:t>
            </w:r>
            <w:r w:rsidRPr="003B5BBD">
              <w:rPr>
                <w:rFonts w:eastAsia="Arial" w:cstheme="minorHAnsi"/>
              </w:rPr>
              <w:t xml:space="preserve"> </w:t>
            </w:r>
            <w:r w:rsidRPr="003B5BBD">
              <w:rPr>
                <w:rFonts w:eastAsia="Arial" w:cstheme="minorHAnsi"/>
                <w:w w:val="99"/>
              </w:rPr>
              <w:t>provide</w:t>
            </w:r>
            <w:r w:rsidRPr="003B5BBD">
              <w:rPr>
                <w:rFonts w:eastAsia="Arial" w:cstheme="minorHAnsi"/>
              </w:rPr>
              <w:t xml:space="preserve"> </w:t>
            </w:r>
            <w:r w:rsidRPr="003B5BBD">
              <w:rPr>
                <w:rFonts w:eastAsia="Arial" w:cstheme="minorHAnsi"/>
                <w:w w:val="99"/>
              </w:rPr>
              <w:t>students</w:t>
            </w:r>
            <w:r w:rsidRPr="003B5BBD">
              <w:rPr>
                <w:rFonts w:eastAsia="Arial" w:cstheme="minorHAnsi"/>
              </w:rPr>
              <w:t xml:space="preserve"> </w:t>
            </w:r>
            <w:r w:rsidRPr="003B5BBD">
              <w:rPr>
                <w:rFonts w:eastAsia="Arial" w:cstheme="minorHAnsi"/>
                <w:w w:val="99"/>
              </w:rPr>
              <w:t>with</w:t>
            </w:r>
            <w:r w:rsidRPr="003B5BBD">
              <w:rPr>
                <w:rFonts w:eastAsia="Arial" w:cstheme="minorHAnsi"/>
              </w:rPr>
              <w:t xml:space="preserve"> </w:t>
            </w:r>
            <w:r w:rsidRPr="003B5BBD">
              <w:rPr>
                <w:rFonts w:eastAsia="Arial" w:cstheme="minorHAnsi"/>
                <w:w w:val="99"/>
              </w:rPr>
              <w:t>opportunities</w:t>
            </w:r>
            <w:r w:rsidRPr="003B5BBD">
              <w:rPr>
                <w:rFonts w:eastAsia="Arial" w:cstheme="minorHAnsi"/>
              </w:rPr>
              <w:t xml:space="preserve"> </w:t>
            </w:r>
            <w:r w:rsidRPr="003B5BBD">
              <w:rPr>
                <w:rFonts w:eastAsia="Arial" w:cstheme="minorHAnsi"/>
                <w:w w:val="99"/>
              </w:rPr>
              <w:t>to</w:t>
            </w:r>
            <w:r w:rsidRPr="003B5BBD">
              <w:rPr>
                <w:rFonts w:eastAsia="Arial" w:cstheme="minorHAnsi"/>
              </w:rPr>
              <w:t xml:space="preserve"> </w:t>
            </w:r>
            <w:r w:rsidRPr="003B5BBD">
              <w:rPr>
                <w:rFonts w:eastAsia="Arial" w:cstheme="minorHAnsi"/>
                <w:w w:val="99"/>
              </w:rPr>
              <w:t>enhance</w:t>
            </w:r>
            <w:r w:rsidRPr="003B5BBD">
              <w:rPr>
                <w:rFonts w:eastAsia="Arial" w:cstheme="minorHAnsi"/>
              </w:rPr>
              <w:t xml:space="preserve"> </w:t>
            </w:r>
            <w:r w:rsidRPr="003B5BBD">
              <w:rPr>
                <w:rFonts w:eastAsia="Arial" w:cstheme="minorHAnsi"/>
                <w:w w:val="99"/>
              </w:rPr>
              <w:t>their</w:t>
            </w:r>
            <w:r w:rsidRPr="003B5BBD">
              <w:rPr>
                <w:rFonts w:eastAsia="Arial" w:cstheme="minorHAnsi"/>
              </w:rPr>
              <w:t xml:space="preserve"> </w:t>
            </w:r>
            <w:r w:rsidRPr="003B5BBD">
              <w:rPr>
                <w:rFonts w:eastAsia="Arial" w:cstheme="minorHAnsi"/>
                <w:w w:val="99"/>
              </w:rPr>
              <w:t>listening</w:t>
            </w:r>
            <w:r w:rsidRPr="003B5BBD">
              <w:rPr>
                <w:rFonts w:eastAsia="Arial" w:cstheme="minorHAnsi"/>
              </w:rPr>
              <w:t xml:space="preserve"> </w:t>
            </w:r>
            <w:r w:rsidRPr="003B5BBD">
              <w:rPr>
                <w:rFonts w:eastAsia="Arial" w:cstheme="minorHAnsi"/>
                <w:w w:val="99"/>
              </w:rPr>
              <w:t>and</w:t>
            </w:r>
            <w:r w:rsidRPr="003B5BBD">
              <w:rPr>
                <w:rFonts w:eastAsia="Arial" w:cstheme="minorHAnsi"/>
              </w:rPr>
              <w:t xml:space="preserve"> </w:t>
            </w:r>
            <w:r w:rsidRPr="003B5BBD">
              <w:rPr>
                <w:rFonts w:eastAsia="Arial" w:cstheme="minorHAnsi"/>
                <w:w w:val="99"/>
              </w:rPr>
              <w:t>speaking</w:t>
            </w:r>
            <w:r w:rsidRPr="003B5BBD">
              <w:rPr>
                <w:rFonts w:eastAsia="Arial" w:cstheme="minorHAnsi"/>
              </w:rPr>
              <w:t xml:space="preserve"> </w:t>
            </w:r>
            <w:r w:rsidRPr="003B5BBD">
              <w:rPr>
                <w:rFonts w:eastAsia="Arial" w:cstheme="minorHAnsi"/>
                <w:w w:val="99"/>
              </w:rPr>
              <w:t>skills.</w:t>
            </w:r>
          </w:p>
          <w:p w14:paraId="45A78C42" w14:textId="0DE953A6" w:rsidR="00F92C52" w:rsidRPr="00F92C52" w:rsidRDefault="00F92C52" w:rsidP="003B5BBD">
            <w:pPr>
              <w:rPr>
                <w:rFonts w:eastAsia="Arial" w:cstheme="minorHAnsi"/>
                <w:w w:val="99"/>
              </w:rPr>
            </w:pPr>
          </w:p>
        </w:tc>
      </w:tr>
      <w:tr w:rsidR="00337AF8" w14:paraId="58703639" w14:textId="77777777" w:rsidTr="00F76DDC">
        <w:trPr>
          <w:trHeight w:val="708"/>
        </w:trPr>
        <w:tc>
          <w:tcPr>
            <w:tcW w:w="2694" w:type="dxa"/>
          </w:tcPr>
          <w:p w14:paraId="625D7579" w14:textId="77777777" w:rsidR="00AC05C9" w:rsidRDefault="003B5BBD" w:rsidP="003B5BBD">
            <w:pPr>
              <w:rPr>
                <w:lang w:val="en-US"/>
              </w:rPr>
            </w:pPr>
            <w:r>
              <w:rPr>
                <w:lang w:val="en-US"/>
              </w:rPr>
              <w:t>Course Coordinator (if applicable)</w:t>
            </w:r>
          </w:p>
          <w:p w14:paraId="2B76A0CE" w14:textId="2897CB42" w:rsidR="00F92C52" w:rsidRDefault="00F92C52" w:rsidP="003B5BBD">
            <w:pPr>
              <w:rPr>
                <w:lang w:val="en-US"/>
              </w:rPr>
            </w:pPr>
          </w:p>
        </w:tc>
        <w:tc>
          <w:tcPr>
            <w:tcW w:w="7087" w:type="dxa"/>
            <w:gridSpan w:val="4"/>
          </w:tcPr>
          <w:p w14:paraId="6E79F9C7" w14:textId="139DC697" w:rsidR="00337AF8" w:rsidRDefault="003B5BBD" w:rsidP="003B5BBD">
            <w:pPr>
              <w:rPr>
                <w:lang w:val="en-US"/>
              </w:rPr>
            </w:pPr>
            <w:r>
              <w:rPr>
                <w:lang w:val="en-US"/>
              </w:rPr>
              <w:t>LOKMAN HAFIZ BIN ASARY</w:t>
            </w:r>
          </w:p>
        </w:tc>
      </w:tr>
      <w:tr w:rsidR="00AC05C9" w14:paraId="7C469467" w14:textId="77777777" w:rsidTr="00F76DDC">
        <w:trPr>
          <w:trHeight w:val="530"/>
        </w:trPr>
        <w:tc>
          <w:tcPr>
            <w:tcW w:w="2694" w:type="dxa"/>
            <w:vMerge w:val="restart"/>
          </w:tcPr>
          <w:p w14:paraId="326AC691" w14:textId="77777777" w:rsidR="003B5BBD" w:rsidRDefault="003B5BBD" w:rsidP="003B5BBD">
            <w:pPr>
              <w:rPr>
                <w:lang w:val="en-US"/>
              </w:rPr>
            </w:pPr>
            <w:r>
              <w:rPr>
                <w:lang w:val="en-US"/>
              </w:rPr>
              <w:t xml:space="preserve">Course </w:t>
            </w:r>
          </w:p>
          <w:p w14:paraId="63DD12BB" w14:textId="1BABDD54" w:rsidR="00337AF8" w:rsidRDefault="003B5BBD" w:rsidP="003B5BBD">
            <w:pPr>
              <w:rPr>
                <w:lang w:val="en-US"/>
              </w:rPr>
            </w:pPr>
            <w:r>
              <w:rPr>
                <w:lang w:val="en-US"/>
              </w:rPr>
              <w:t>Lecturer(s)</w:t>
            </w:r>
          </w:p>
        </w:tc>
        <w:tc>
          <w:tcPr>
            <w:tcW w:w="2126" w:type="dxa"/>
          </w:tcPr>
          <w:p w14:paraId="33246A99" w14:textId="442BC17D" w:rsidR="00337AF8" w:rsidRDefault="003B5BBD" w:rsidP="003B5BBD">
            <w:pPr>
              <w:rPr>
                <w:lang w:val="en-US"/>
              </w:rPr>
            </w:pPr>
            <w:r>
              <w:rPr>
                <w:lang w:val="en-US"/>
              </w:rPr>
              <w:t>Name</w:t>
            </w:r>
          </w:p>
        </w:tc>
        <w:tc>
          <w:tcPr>
            <w:tcW w:w="850" w:type="dxa"/>
          </w:tcPr>
          <w:p w14:paraId="171A412F" w14:textId="15C99ADD" w:rsidR="00337AF8" w:rsidRDefault="003B5BBD" w:rsidP="003B5BBD">
            <w:pPr>
              <w:rPr>
                <w:lang w:val="en-US"/>
              </w:rPr>
            </w:pPr>
            <w:r>
              <w:rPr>
                <w:lang w:val="en-US"/>
              </w:rPr>
              <w:t>Office</w:t>
            </w:r>
          </w:p>
        </w:tc>
        <w:tc>
          <w:tcPr>
            <w:tcW w:w="1480" w:type="dxa"/>
          </w:tcPr>
          <w:p w14:paraId="65435421" w14:textId="5DD6D9AE" w:rsidR="00337AF8" w:rsidRDefault="003B5BBD" w:rsidP="003B5BBD">
            <w:pPr>
              <w:rPr>
                <w:lang w:val="en-US"/>
              </w:rPr>
            </w:pPr>
            <w:r>
              <w:rPr>
                <w:lang w:val="en-US"/>
              </w:rPr>
              <w:t>Contact no</w:t>
            </w:r>
          </w:p>
        </w:tc>
        <w:tc>
          <w:tcPr>
            <w:tcW w:w="2631" w:type="dxa"/>
          </w:tcPr>
          <w:p w14:paraId="62FF6EB2" w14:textId="0D06BA95" w:rsidR="00337AF8" w:rsidRDefault="003B5BBD" w:rsidP="003B5BBD">
            <w:pPr>
              <w:rPr>
                <w:lang w:val="en-US"/>
              </w:rPr>
            </w:pPr>
            <w:r>
              <w:rPr>
                <w:lang w:val="en-US"/>
              </w:rPr>
              <w:t>Email</w:t>
            </w:r>
          </w:p>
        </w:tc>
      </w:tr>
      <w:tr w:rsidR="00AC05C9" w14:paraId="0CB2D442" w14:textId="77777777" w:rsidTr="00F76DDC">
        <w:trPr>
          <w:trHeight w:val="974"/>
        </w:trPr>
        <w:tc>
          <w:tcPr>
            <w:tcW w:w="2694" w:type="dxa"/>
            <w:vMerge/>
          </w:tcPr>
          <w:p w14:paraId="0C9F3D6E" w14:textId="77777777" w:rsidR="00337AF8" w:rsidRDefault="00337AF8" w:rsidP="003B5BBD">
            <w:pPr>
              <w:rPr>
                <w:lang w:val="en-US"/>
              </w:rPr>
            </w:pPr>
          </w:p>
        </w:tc>
        <w:tc>
          <w:tcPr>
            <w:tcW w:w="2126" w:type="dxa"/>
            <w:tcBorders>
              <w:bottom w:val="single" w:sz="4" w:space="0" w:color="auto"/>
            </w:tcBorders>
          </w:tcPr>
          <w:p w14:paraId="145C50B1" w14:textId="77777777" w:rsidR="00AC05C9" w:rsidRDefault="00AC05C9" w:rsidP="00AC05C9">
            <w:pPr>
              <w:spacing w:before="70"/>
              <w:ind w:right="-54"/>
              <w:rPr>
                <w:rFonts w:eastAsia="Arial" w:cstheme="minorHAnsi"/>
                <w:w w:val="99"/>
                <w:position w:val="-1"/>
              </w:rPr>
            </w:pPr>
            <w:r w:rsidRPr="00AC05C9">
              <w:rPr>
                <w:rFonts w:eastAsia="Arial" w:cstheme="minorHAnsi"/>
                <w:w w:val="99"/>
              </w:rPr>
              <w:t>Teaching</w:t>
            </w:r>
            <w:r w:rsidRPr="00AC05C9">
              <w:rPr>
                <w:rFonts w:eastAsia="Arial" w:cstheme="minorHAnsi"/>
              </w:rPr>
              <w:t xml:space="preserve"> </w:t>
            </w:r>
            <w:r w:rsidRPr="00AC05C9">
              <w:rPr>
                <w:rFonts w:eastAsia="Arial" w:cstheme="minorHAnsi"/>
                <w:w w:val="99"/>
              </w:rPr>
              <w:t>staff</w:t>
            </w:r>
            <w:r w:rsidRPr="00AC05C9">
              <w:rPr>
                <w:rFonts w:eastAsia="Arial" w:cstheme="minorHAnsi"/>
              </w:rPr>
              <w:t xml:space="preserve"> </w:t>
            </w:r>
            <w:r w:rsidRPr="00AC05C9">
              <w:rPr>
                <w:rFonts w:eastAsia="Arial" w:cstheme="minorHAnsi"/>
                <w:w w:val="99"/>
              </w:rPr>
              <w:t>of</w:t>
            </w:r>
            <w:r w:rsidRPr="00AC05C9">
              <w:rPr>
                <w:rFonts w:eastAsia="Arial" w:cstheme="minorHAnsi"/>
              </w:rPr>
              <w:t xml:space="preserve"> </w:t>
            </w:r>
            <w:r w:rsidRPr="00AC05C9">
              <w:rPr>
                <w:rFonts w:eastAsia="Arial" w:cstheme="minorHAnsi"/>
                <w:w w:val="99"/>
              </w:rPr>
              <w:t>Language</w:t>
            </w:r>
            <w:r>
              <w:rPr>
                <w:rFonts w:eastAsia="Arial" w:cstheme="minorHAnsi"/>
                <w:w w:val="99"/>
              </w:rPr>
              <w:t xml:space="preserve"> </w:t>
            </w:r>
            <w:r w:rsidRPr="00AC05C9">
              <w:rPr>
                <w:rFonts w:eastAsia="Arial" w:cstheme="minorHAnsi"/>
                <w:w w:val="99"/>
                <w:position w:val="-1"/>
              </w:rPr>
              <w:t>Academy,</w:t>
            </w:r>
            <w:r w:rsidRPr="00AC05C9">
              <w:rPr>
                <w:rFonts w:eastAsia="Arial" w:cstheme="minorHAnsi"/>
                <w:position w:val="-1"/>
              </w:rPr>
              <w:t xml:space="preserve"> </w:t>
            </w:r>
            <w:r w:rsidRPr="00AC05C9">
              <w:rPr>
                <w:rFonts w:eastAsia="Arial" w:cstheme="minorHAnsi"/>
                <w:w w:val="99"/>
                <w:position w:val="-1"/>
              </w:rPr>
              <w:t>UTM</w:t>
            </w:r>
          </w:p>
          <w:p w14:paraId="54046C24" w14:textId="36707C46" w:rsidR="00F92C52" w:rsidRPr="00F92C52" w:rsidRDefault="00F92C52" w:rsidP="00AC05C9">
            <w:pPr>
              <w:spacing w:before="70"/>
              <w:ind w:right="-54"/>
              <w:rPr>
                <w:rFonts w:eastAsia="Arial" w:cstheme="minorHAnsi"/>
                <w:w w:val="99"/>
                <w:position w:val="-1"/>
              </w:rPr>
            </w:pPr>
          </w:p>
        </w:tc>
        <w:tc>
          <w:tcPr>
            <w:tcW w:w="850" w:type="dxa"/>
          </w:tcPr>
          <w:p w14:paraId="48B59059" w14:textId="0AB72D55" w:rsidR="00337AF8" w:rsidRDefault="00AC05C9" w:rsidP="003B5BBD">
            <w:pPr>
              <w:rPr>
                <w:lang w:val="en-US"/>
              </w:rPr>
            </w:pPr>
            <w:r>
              <w:rPr>
                <w:lang w:val="en-US"/>
              </w:rPr>
              <w:t>D05 &amp; D06</w:t>
            </w:r>
          </w:p>
        </w:tc>
        <w:tc>
          <w:tcPr>
            <w:tcW w:w="1480" w:type="dxa"/>
          </w:tcPr>
          <w:p w14:paraId="786F760D" w14:textId="231AB4A2" w:rsidR="00337AF8" w:rsidRDefault="00AC05C9" w:rsidP="003B5BBD">
            <w:pPr>
              <w:rPr>
                <w:lang w:val="en-US"/>
              </w:rPr>
            </w:pPr>
            <w:r>
              <w:rPr>
                <w:lang w:val="en-US"/>
              </w:rPr>
              <w:t>07-5531820</w:t>
            </w:r>
          </w:p>
        </w:tc>
        <w:tc>
          <w:tcPr>
            <w:tcW w:w="2631" w:type="dxa"/>
          </w:tcPr>
          <w:p w14:paraId="6710DB1D" w14:textId="7260F812" w:rsidR="00337AF8" w:rsidRDefault="00017C81" w:rsidP="003B5BBD">
            <w:pPr>
              <w:rPr>
                <w:lang w:val="en-US"/>
              </w:rPr>
            </w:pPr>
            <w:hyperlink r:id="rId7" w:history="1">
              <w:r w:rsidRPr="00CF7C6A">
                <w:rPr>
                  <w:rStyle w:val="Hyperlink"/>
                  <w:lang w:val="en-US"/>
                </w:rPr>
                <w:t>lokman.hafiz@utm.my</w:t>
              </w:r>
            </w:hyperlink>
          </w:p>
        </w:tc>
      </w:tr>
    </w:tbl>
    <w:p w14:paraId="63E7A8E8" w14:textId="0F3F4BF4" w:rsidR="00A46AD3" w:rsidRDefault="00A46AD3" w:rsidP="000D7972">
      <w:pPr>
        <w:spacing w:before="34"/>
        <w:ind w:right="871"/>
        <w:jc w:val="both"/>
        <w:rPr>
          <w:rFonts w:eastAsia="Arial" w:cstheme="minorHAnsi"/>
          <w:b/>
          <w:w w:val="99"/>
        </w:rPr>
      </w:pPr>
    </w:p>
    <w:p w14:paraId="0A517C57" w14:textId="731BC345" w:rsidR="00A46AD3" w:rsidRDefault="00A46AD3" w:rsidP="000D7972">
      <w:pPr>
        <w:spacing w:before="34"/>
        <w:ind w:right="871"/>
        <w:jc w:val="both"/>
        <w:rPr>
          <w:rFonts w:eastAsia="Arial" w:cstheme="minorHAnsi"/>
          <w:b/>
          <w:w w:val="99"/>
        </w:rPr>
      </w:pPr>
    </w:p>
    <w:p w14:paraId="0B1F3654" w14:textId="4773E0F3" w:rsidR="00A46AD3" w:rsidRDefault="00A46AD3" w:rsidP="000D7972">
      <w:pPr>
        <w:spacing w:before="34"/>
        <w:ind w:right="871"/>
        <w:jc w:val="both"/>
        <w:rPr>
          <w:rFonts w:eastAsia="Arial" w:cstheme="minorHAnsi"/>
          <w:b/>
          <w:w w:val="99"/>
        </w:rPr>
      </w:pPr>
    </w:p>
    <w:p w14:paraId="4389991A" w14:textId="1E3E62D5" w:rsidR="00A46AD3" w:rsidRDefault="00F75BD8" w:rsidP="00F75BD8">
      <w:pPr>
        <w:tabs>
          <w:tab w:val="left" w:pos="3310"/>
        </w:tabs>
        <w:spacing w:before="34"/>
        <w:ind w:right="871"/>
        <w:jc w:val="both"/>
        <w:rPr>
          <w:rFonts w:eastAsia="Arial" w:cstheme="minorHAnsi"/>
          <w:b/>
          <w:w w:val="99"/>
        </w:rPr>
      </w:pPr>
      <w:r>
        <w:rPr>
          <w:rFonts w:eastAsia="Arial" w:cstheme="minorHAnsi"/>
          <w:b/>
          <w:w w:val="99"/>
        </w:rPr>
        <w:tab/>
      </w:r>
    </w:p>
    <w:p w14:paraId="3103C081" w14:textId="77FCD260" w:rsidR="00A46AD3" w:rsidRDefault="00A46AD3" w:rsidP="000D7972">
      <w:pPr>
        <w:spacing w:before="34"/>
        <w:ind w:right="871"/>
        <w:jc w:val="both"/>
        <w:rPr>
          <w:rFonts w:eastAsia="Arial" w:cstheme="minorHAnsi"/>
          <w:b/>
          <w:w w:val="99"/>
        </w:rPr>
      </w:pPr>
    </w:p>
    <w:p w14:paraId="391FB1F3" w14:textId="0FFA8189" w:rsidR="00A46AD3" w:rsidRDefault="00A46AD3" w:rsidP="000D7972">
      <w:pPr>
        <w:spacing w:before="34"/>
        <w:ind w:right="871"/>
        <w:jc w:val="both"/>
        <w:rPr>
          <w:rFonts w:eastAsia="Arial" w:cstheme="minorHAnsi"/>
          <w:b/>
          <w:w w:val="99"/>
        </w:rPr>
      </w:pPr>
    </w:p>
    <w:p w14:paraId="3D2A5703" w14:textId="1C58DD71" w:rsidR="00A46AD3" w:rsidRDefault="00A46AD3" w:rsidP="000D7972">
      <w:pPr>
        <w:spacing w:before="34"/>
        <w:ind w:right="871"/>
        <w:jc w:val="both"/>
        <w:rPr>
          <w:rFonts w:eastAsia="Arial" w:cstheme="minorHAnsi"/>
          <w:b/>
          <w:w w:val="99"/>
        </w:rPr>
      </w:pPr>
    </w:p>
    <w:p w14:paraId="1833F93E" w14:textId="1CED740D" w:rsidR="00A46AD3" w:rsidRDefault="00A46AD3" w:rsidP="000D7972">
      <w:pPr>
        <w:spacing w:before="34"/>
        <w:ind w:right="871"/>
        <w:jc w:val="both"/>
        <w:rPr>
          <w:rFonts w:eastAsia="Arial" w:cstheme="minorHAnsi"/>
          <w:b/>
          <w:w w:val="99"/>
        </w:rPr>
      </w:pPr>
    </w:p>
    <w:p w14:paraId="253B14B2" w14:textId="77777777" w:rsidR="00A46AD3" w:rsidRDefault="00A46AD3" w:rsidP="000D7972">
      <w:pPr>
        <w:spacing w:before="34"/>
        <w:ind w:right="871"/>
        <w:jc w:val="both"/>
        <w:rPr>
          <w:rFonts w:eastAsia="Arial" w:cstheme="minorHAnsi"/>
          <w:b/>
          <w:w w:val="99"/>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92"/>
        <w:gridCol w:w="4898"/>
      </w:tblGrid>
      <w:tr w:rsidR="00A46AD3" w14:paraId="46860A64" w14:textId="77777777" w:rsidTr="001851E0">
        <w:tc>
          <w:tcPr>
            <w:tcW w:w="5092" w:type="dxa"/>
            <w:shd w:val="clear" w:color="auto" w:fill="auto"/>
          </w:tcPr>
          <w:p w14:paraId="4947C19F"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 xml:space="preserve">Prepared by: </w:t>
            </w:r>
          </w:p>
          <w:tbl>
            <w:tblPr>
              <w:tblW w:w="4488" w:type="dxa"/>
              <w:tblInd w:w="90" w:type="dxa"/>
              <w:tblLayout w:type="fixed"/>
              <w:tblCellMar>
                <w:left w:w="115" w:type="dxa"/>
                <w:right w:w="115" w:type="dxa"/>
              </w:tblCellMar>
              <w:tblLook w:val="0400" w:firstRow="0" w:lastRow="0" w:firstColumn="0" w:lastColumn="0" w:noHBand="0" w:noVBand="1"/>
            </w:tblPr>
            <w:tblGrid>
              <w:gridCol w:w="1370"/>
              <w:gridCol w:w="3118"/>
            </w:tblGrid>
            <w:tr w:rsidR="00A46AD3" w14:paraId="4064F5E5" w14:textId="77777777" w:rsidTr="001851E0">
              <w:tc>
                <w:tcPr>
                  <w:tcW w:w="1370" w:type="dxa"/>
                  <w:shd w:val="clear" w:color="auto" w:fill="auto"/>
                </w:tcPr>
                <w:p w14:paraId="60DBC0EF"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 xml:space="preserve">Name: </w:t>
                  </w:r>
                </w:p>
              </w:tc>
              <w:tc>
                <w:tcPr>
                  <w:tcW w:w="3118" w:type="dxa"/>
                  <w:shd w:val="clear" w:color="auto" w:fill="auto"/>
                </w:tcPr>
                <w:p w14:paraId="6985784C" w14:textId="77777777" w:rsidR="00A46AD3" w:rsidRPr="00280715" w:rsidRDefault="00A46AD3" w:rsidP="001851E0">
                  <w:pPr>
                    <w:pStyle w:val="Normal1"/>
                    <w:spacing w:after="0"/>
                    <w:rPr>
                      <w:rFonts w:ascii="Calibri" w:eastAsia="Calibri" w:hAnsi="Calibri" w:cs="Calibri"/>
                      <w:sz w:val="20"/>
                      <w:szCs w:val="20"/>
                    </w:rPr>
                  </w:pPr>
                  <w:r>
                    <w:rPr>
                      <w:rFonts w:ascii="Calibri" w:eastAsia="Calibri" w:hAnsi="Calibri" w:cs="Calibri"/>
                      <w:sz w:val="20"/>
                      <w:szCs w:val="20"/>
                    </w:rPr>
                    <w:t>LOKMAN HAFIZ ASARY</w:t>
                  </w:r>
                </w:p>
              </w:tc>
            </w:tr>
            <w:tr w:rsidR="00A46AD3" w14:paraId="44C3E6CB" w14:textId="77777777" w:rsidTr="001851E0">
              <w:tc>
                <w:tcPr>
                  <w:tcW w:w="1370" w:type="dxa"/>
                  <w:shd w:val="clear" w:color="auto" w:fill="auto"/>
                </w:tcPr>
                <w:p w14:paraId="7C3A1673"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Signature:</w:t>
                  </w:r>
                </w:p>
              </w:tc>
              <w:tc>
                <w:tcPr>
                  <w:tcW w:w="3118" w:type="dxa"/>
                  <w:shd w:val="clear" w:color="auto" w:fill="auto"/>
                </w:tcPr>
                <w:p w14:paraId="5B7C25D3" w14:textId="468060CC" w:rsidR="00A46AD3" w:rsidRPr="00280715" w:rsidRDefault="00F75BD8" w:rsidP="001851E0">
                  <w:pPr>
                    <w:pStyle w:val="Normal1"/>
                    <w:rPr>
                      <w:rFonts w:ascii="Calibri" w:eastAsia="Calibri" w:hAnsi="Calibri" w:cs="Calibri"/>
                      <w:sz w:val="20"/>
                      <w:szCs w:val="20"/>
                    </w:rPr>
                  </w:pPr>
                  <w:r>
                    <w:rPr>
                      <w:rFonts w:ascii="Calibri" w:eastAsia="Calibri" w:hAnsi="Calibri" w:cs="Calibri"/>
                      <w:noProof/>
                      <w:sz w:val="20"/>
                      <w:szCs w:val="20"/>
                    </w:rPr>
                    <mc:AlternateContent>
                      <mc:Choice Requires="wpi">
                        <w:drawing>
                          <wp:anchor distT="0" distB="0" distL="114300" distR="114300" simplePos="0" relativeHeight="251661312" behindDoc="0" locked="0" layoutInCell="1" allowOverlap="1" wp14:anchorId="7D06249A" wp14:editId="308FF889">
                            <wp:simplePos x="0" y="0"/>
                            <wp:positionH relativeFrom="column">
                              <wp:posOffset>16510</wp:posOffset>
                            </wp:positionH>
                            <wp:positionV relativeFrom="paragraph">
                              <wp:posOffset>-10795</wp:posOffset>
                            </wp:positionV>
                            <wp:extent cx="562280" cy="169685"/>
                            <wp:effectExtent l="38100" t="38100" r="34925" b="3365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562280" cy="169685"/>
                                  </w14:xfrm>
                                </w14:contentPart>
                              </a:graphicData>
                            </a:graphic>
                          </wp:anchor>
                        </w:drawing>
                      </mc:Choice>
                      <mc:Fallback>
                        <w:pict>
                          <v:shapetype w14:anchorId="71A861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95pt;margin-top:-1.2pt;width:44.95pt;height:14.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MPSB3AQAACQMAAA4AAABkcnMvZTJvRG9jLnhtbJxSyW7CMBC9V+o/&#13;&#10;WL6XLEBEIwKHokocuhzaD3Adm1iNPdHYEPj7TgIUaFVV4hKN/eLnt3g639qabRR6A67gySDmTDkJ&#13;&#10;pXGrgr+/Pd5NOPNBuFLU4FTBd8rz+ez2Zto2uUqhgrpUyIjE+bxtCl6F0ORR5GWlrPADaJQjUANa&#13;&#10;EWiJq6hE0RK7raM0jrOoBSwbBKm8p93FHuSznl9rJcOL1l4FVhd8NExJXuiHIWdIQ5aOOPugYZQN&#13;&#10;eTSbinyFoqmMPEgSVyiywjgS8E21EEGwNZpfVNZIBA86DCTYCLQ2UvV+yFkS/3C2dJ+dq2Qk15hL&#13;&#10;cEG58CowHLPrgWuusDUl0D5BSe2IdQB+YKR4/i9jL3oBcm1Jz74RVLUI9Bx8ZRpPMeemLDguy+Sk&#13;&#10;320eTg5e8eTr+RKgRqKD5b+ObDXaLmxSwrYFp4J33bfvUm0Dk7Q5ztJ0QogkKMnus8m4w4/Me4bj&#13;&#10;6ixa+uWixPN1d/zsBc++AAAA//8DAFBLAwQUAAYACAAAACEAoSRsFoIDAAC8CAAAEAAAAGRycy9p&#13;&#10;bmsvaW5rMS54bWy0VU2P2jAQvVfqf7DcAxcM/soHaKGnrlSpVavuVmqPLBiIliQoMcvuv+/M2Als&#13;&#10;l616aC9xPBm/ee/NGK7eP5Y79uCatqirGVcjyZmrlvWqqDYz/v32WuSctX5RrRa7unIz/uRa/n7+&#13;&#10;9s1VUd2Xuyk8GSBULb6Vuxnfer+fjsfH43F0NKO62Yy1lGb8sbr//InP46mVWxdV4aFk24WWdeXd&#13;&#10;o0ewabGa8aV/lH0+YN/Uh2bp+s8YaZanDN8slu66bsqF7xG3i6pyO1YtSuD9gzP/tIeXAupsXMNZ&#13;&#10;WYBgoUfKZjb/MIHA4nHGz/YHoNgCk5KPL2P+/A+Y1y8xkZbRWZpxFimt3ANyGpPn09e1f23qvWt8&#13;&#10;4U42B1Pihye2DHvyJxjVuLbeHbA3nD0sdgewTEkJYxFrq/EFQ17igTf/FA98eRXvnNxza6K8cx+i&#13;&#10;af1Ida31Relg0Mt9P2O+BWAM3/iGroOWWgtphDK3MptKNbXJSOnJWSviFHeYd82h3fZ4d81pXulL&#13;&#10;71pQdixWftubLkdSJ73r555fOrt1xWbr/3g4CqfT/excuIk0Tiwq+ebWM/6OLiOjkyFAUiSz6YRp&#13;&#10;m2TJcGDkQKhkIIdcWS7UhMuhFZbJYSoSeAplmVL0ouJLzgztmYQlo6xEUMgIDSHNUvouWYZrwgJO&#13;&#10;WFKGYPLsqQWma4rYgKMEJsWNjeUIG3KxUjgPWVQ2YVhWhXKRnWY5xMSESMJRVITguEA9XOLpjhHG&#13;&#10;Eioc8+AIhIAJPFOyJCMOht4VPQ2VFoY0gFOQqulDTkp0ggyGCgQhU20EsYItMoZ3eIL7naEYxK0i&#13;&#10;4yYxbBhlw1HyFTpHadAOAssDZ2gS1RDBvNAKS92BDCSW0EaBRgRISYvVQpOHQaaahI9CQz+69hMZ&#13;&#10;DJCHNrZTBYPzSC4LZLPYe1Jv6KkkeZCGjaWNBuHAIdiRRkRD/HDg0DNwkXRm3Q4lgM2oOZAVltxU&#13;&#10;uUCGIAuFqFQohI6ngw2AFXyPLdcErYmysUGyBt9QoJbBLeBJBugs+qon0XAwk5yAFTPC/EITkIUk&#13;&#10;LhKRn/3Kdz8sf3tH6efry3rdOg9/bUpnfJ5qqJvJ7t4maiB0jvc25yKFW4sygvRwU4IDoAZoZTST&#13;&#10;8dbEOYJ5IfbU/nD9NHhxZrPQabhTJl4mwopXKizd6MLMAhhUIc8yTPxN/+nne/4LAAD//wMAUEsD&#13;&#10;BBQABgAIAAAAIQBwwG4r3wAAAAsBAAAPAAAAZHJzL2Rvd25yZXYueG1sTI9BT8MwDIXvSPyHyEjc&#13;&#10;tnQVMNY1nWAIiSujwNVrQlvR2FWTbS2/HnMaF0tPz35+X74ZfaeObggtk4HFPAHlqGLbUm2gfHue&#13;&#10;3YMKEclix+QMTC7Apri8yDGzfKJXd9zFWkkIhQwNNDH2mdahapzHMOfekXhfPHiMIoda2wFPEu47&#13;&#10;nSbJnfbYknxosHfbxlXfu4M38GGT8ueRqy1OYTlVn/zyXvZszPXV+LSW8bAGFd0YzxfwxyD9oZBi&#13;&#10;ez6QDaoTvZJFA7P0BpTYq4XQ7A2kt0vQRa7/MxS/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GpMPSB3AQAACQMAAA4AAAAAAAAAAAAAAAAAPAIAAGRycy9l&#13;&#10;Mm9Eb2MueG1sUEsBAi0AFAAGAAgAAAAhAKEkbBaCAwAAvAgAABAAAAAAAAAAAAAAAAAA3wMAAGRy&#13;&#10;cy9pbmsvaW5rMS54bWxQSwECLQAUAAYACAAAACEAcMBuK98AAAALAQAADwAAAAAAAAAAAAAAAACP&#13;&#10;BwAAZHJzL2Rvd25yZXYueG1sUEsBAi0AFAAGAAgAAAAhAHkYvJ2/AAAAIQEAABkAAAAAAAAAAAAA&#13;&#10;AAAAmwgAAGRycy9fcmVscy9lMm9Eb2MueG1sLnJlbHNQSwUGAAAAAAYABgB4AQAAkQkAAAAA&#13;&#10;">
                            <v:imagedata r:id="rId9" o:title=""/>
                          </v:shape>
                        </w:pict>
                      </mc:Fallback>
                    </mc:AlternateContent>
                  </w:r>
                </w:p>
              </w:tc>
            </w:tr>
            <w:tr w:rsidR="00A46AD3" w14:paraId="2089F3C4" w14:textId="77777777" w:rsidTr="001851E0">
              <w:tc>
                <w:tcPr>
                  <w:tcW w:w="1370" w:type="dxa"/>
                  <w:shd w:val="clear" w:color="auto" w:fill="auto"/>
                </w:tcPr>
                <w:p w14:paraId="2A79DD1A"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Date:</w:t>
                  </w:r>
                </w:p>
              </w:tc>
              <w:tc>
                <w:tcPr>
                  <w:tcW w:w="3118" w:type="dxa"/>
                  <w:shd w:val="clear" w:color="auto" w:fill="auto"/>
                </w:tcPr>
                <w:p w14:paraId="202402BE" w14:textId="77777777" w:rsidR="00A46AD3" w:rsidRPr="00280715" w:rsidRDefault="00A46AD3" w:rsidP="001851E0">
                  <w:pPr>
                    <w:pStyle w:val="Normal1"/>
                    <w:rPr>
                      <w:rFonts w:ascii="Calibri" w:eastAsia="Calibri" w:hAnsi="Calibri" w:cs="Calibri"/>
                      <w:sz w:val="20"/>
                      <w:szCs w:val="20"/>
                    </w:rPr>
                  </w:pPr>
                  <w:r>
                    <w:rPr>
                      <w:rFonts w:ascii="Calibri" w:eastAsia="Calibri" w:hAnsi="Calibri" w:cs="Calibri"/>
                      <w:sz w:val="20"/>
                      <w:szCs w:val="20"/>
                    </w:rPr>
                    <w:t>13 MARCH 2022</w:t>
                  </w:r>
                </w:p>
              </w:tc>
            </w:tr>
          </w:tbl>
          <w:p w14:paraId="67595747" w14:textId="77777777" w:rsidR="00A46AD3" w:rsidRPr="00280715" w:rsidRDefault="00A46AD3" w:rsidP="001851E0">
            <w:pPr>
              <w:pStyle w:val="Normal1"/>
              <w:rPr>
                <w:rFonts w:ascii="Calibri" w:eastAsia="Calibri" w:hAnsi="Calibri" w:cs="Calibri"/>
                <w:sz w:val="20"/>
                <w:szCs w:val="20"/>
              </w:rPr>
            </w:pPr>
          </w:p>
        </w:tc>
        <w:tc>
          <w:tcPr>
            <w:tcW w:w="4898" w:type="dxa"/>
            <w:shd w:val="clear" w:color="auto" w:fill="auto"/>
          </w:tcPr>
          <w:p w14:paraId="69763E05"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 xml:space="preserve">Certified by: </w:t>
            </w:r>
          </w:p>
          <w:tbl>
            <w:tblPr>
              <w:tblW w:w="4488" w:type="dxa"/>
              <w:tblInd w:w="90" w:type="dxa"/>
              <w:tblLayout w:type="fixed"/>
              <w:tblCellMar>
                <w:left w:w="115" w:type="dxa"/>
                <w:right w:w="115" w:type="dxa"/>
              </w:tblCellMar>
              <w:tblLook w:val="0400" w:firstRow="0" w:lastRow="0" w:firstColumn="0" w:lastColumn="0" w:noHBand="0" w:noVBand="1"/>
            </w:tblPr>
            <w:tblGrid>
              <w:gridCol w:w="1370"/>
              <w:gridCol w:w="3118"/>
            </w:tblGrid>
            <w:tr w:rsidR="00A46AD3" w14:paraId="7C009BF1" w14:textId="77777777" w:rsidTr="001851E0">
              <w:tc>
                <w:tcPr>
                  <w:tcW w:w="1370" w:type="dxa"/>
                  <w:shd w:val="clear" w:color="auto" w:fill="auto"/>
                </w:tcPr>
                <w:p w14:paraId="78362FFD"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Name:</w:t>
                  </w:r>
                </w:p>
              </w:tc>
              <w:tc>
                <w:tcPr>
                  <w:tcW w:w="3118" w:type="dxa"/>
                  <w:shd w:val="clear" w:color="auto" w:fill="auto"/>
                </w:tcPr>
                <w:p w14:paraId="51DBE582" w14:textId="3D9D22AE" w:rsidR="00A46AD3" w:rsidRPr="00280715" w:rsidRDefault="00A46AD3" w:rsidP="001851E0">
                  <w:pPr>
                    <w:pStyle w:val="Normal1"/>
                    <w:rPr>
                      <w:rFonts w:ascii="Calibri" w:eastAsia="Calibri" w:hAnsi="Calibri" w:cs="Calibri"/>
                      <w:sz w:val="20"/>
                      <w:szCs w:val="20"/>
                    </w:rPr>
                  </w:pPr>
                  <w:r>
                    <w:rPr>
                      <w:rFonts w:ascii="Calibri" w:eastAsia="Calibri" w:hAnsi="Calibri" w:cs="Calibri"/>
                      <w:sz w:val="20"/>
                      <w:szCs w:val="20"/>
                    </w:rPr>
                    <w:t>LINDA A/P V.PRAPAGARA</w:t>
                  </w:r>
                </w:p>
              </w:tc>
            </w:tr>
            <w:tr w:rsidR="00A46AD3" w14:paraId="3A015CE2" w14:textId="77777777" w:rsidTr="001851E0">
              <w:tc>
                <w:tcPr>
                  <w:tcW w:w="1370" w:type="dxa"/>
                  <w:shd w:val="clear" w:color="auto" w:fill="auto"/>
                </w:tcPr>
                <w:p w14:paraId="3E6B6616"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Signature:</w:t>
                  </w:r>
                </w:p>
              </w:tc>
              <w:tc>
                <w:tcPr>
                  <w:tcW w:w="3118" w:type="dxa"/>
                  <w:shd w:val="clear" w:color="auto" w:fill="auto"/>
                </w:tcPr>
                <w:p w14:paraId="39382572" w14:textId="50484660" w:rsidR="00A46AD3" w:rsidRPr="00280715" w:rsidRDefault="00260A8F" w:rsidP="001851E0">
                  <w:pPr>
                    <w:pStyle w:val="Normal1"/>
                    <w:rPr>
                      <w:rFonts w:ascii="Calibri" w:eastAsia="Calibri" w:hAnsi="Calibri" w:cs="Calibri"/>
                      <w:sz w:val="20"/>
                      <w:szCs w:val="20"/>
                    </w:rPr>
                  </w:pPr>
                  <w:r>
                    <w:rPr>
                      <w:rFonts w:ascii="Calibri" w:eastAsia="Calibri" w:hAnsi="Calibri" w:cs="Calibri"/>
                      <w:noProof/>
                      <w:sz w:val="20"/>
                      <w:szCs w:val="20"/>
                    </w:rPr>
                    <mc:AlternateContent>
                      <mc:Choice Requires="wpi">
                        <w:drawing>
                          <wp:anchor distT="0" distB="0" distL="114300" distR="114300" simplePos="0" relativeHeight="251667456" behindDoc="0" locked="0" layoutInCell="1" allowOverlap="1" wp14:anchorId="6E530BFE" wp14:editId="6D20F507">
                            <wp:simplePos x="0" y="0"/>
                            <wp:positionH relativeFrom="column">
                              <wp:posOffset>120650</wp:posOffset>
                            </wp:positionH>
                            <wp:positionV relativeFrom="paragraph">
                              <wp:posOffset>-163195</wp:posOffset>
                            </wp:positionV>
                            <wp:extent cx="657865" cy="470535"/>
                            <wp:effectExtent l="38100" t="38100" r="2540" b="37465"/>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657865" cy="470535"/>
                                  </w14:xfrm>
                                </w14:contentPart>
                              </a:graphicData>
                            </a:graphic>
                          </wp:anchor>
                        </w:drawing>
                      </mc:Choice>
                      <mc:Fallback>
                        <w:pict>
                          <v:shapetype w14:anchorId="409FDC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8.3pt;margin-top:-14.05pt;width:54.2pt;height:39.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yrB95AQAADQMAAA4AAABkcnMvZTJvRG9jLnhtbJxSyW7CMBC9V+o/&#13;&#10;WL6XJJSwRAQORZU4dDm0H+A6NrEae6KxIfD3nQQo0KqqxCUa+8XPb/F0vrUV2yj0BlzOk17MmXIS&#13;&#10;CuNWOX9/e7wbc+aDcIWowKmc75Tn89ntzbSpM9WHEqpCISMS57OmznkZQp1FkZelssL3oFaOQA1o&#13;&#10;RaAlrqICRUPstor6cTyMGsCiRpDKe9pd7EE+6/i1VjK8aO1VYBWpSwejlLPQTcMJZ9hOSZ80f3RT&#13;&#10;POHRbCqyFYq6NPIgS1yhygrjSMQ31UIEwdZoflFZIxE86NCTYCPQ2kjVeSJ3SfzD3dJ9ts6SgVxj&#13;&#10;JsEF5cKrwHDMrwOuucJWFEHzBAU1JNYB+IGRAvq/kL3oBci1JT37VlBVItCT8KWpPQWdmSLnuCyS&#13;&#10;k363eTg5eMWTr+dLgBqJDpb/OrLVaNuwSQnb5pz63LXfrku1DUzS5jAdjYfUviRoMIrT+7TFj8x7&#13;&#10;huPqLFr65aLE83V7/OwVz74AAAD//wMAUEsDBBQABgAIAAAAIQBAjb8Y+wcAAG4TAAAQAAAAZHJz&#13;&#10;L2luay9pbmsxLnhtbLSYT2/kxhHF7wH8HRrMYS7TEpvNv4Iln7yAAQcJYgdIjrLEXQ2smVnMUKvd&#13;&#10;b5/fqyIpOZaRHDbQgmR3V1W/elVd1bPffvd5/xg+jafz7ni4LtJFWYTxcHe83x0+XBf/+Pld7Itw&#13;&#10;nm4P97ePx8N4XXwZz8V3N9/86dvd4df94xXPgIXDWV/7x+viYZo+Xl1ePj8/Xzzni+Ppw2VVlvny&#13;&#10;h8Ovf/mxuJm17sf3u8NuYsvzMnV3PEzj50nGrnb318Xd9Llc5bH90/HpdDeuy5o53b1ITKfbu/Hd&#13;&#10;8bS/nVaLD7eHw/gYDrd7cP+zCNOXj3zs2OfDeCrCfofDsbpIdVf33w9M3H6+Ll6Nn4B4Bsm+uHzb&#13;&#10;5r/+Dzbf/d6mYOWqa7sizJDux0/CdGmcX/2x7387HT+Op2k3vtDspMwLX8Kdj40fJ+o0no+PT4pN&#13;&#10;ET7dPj5BWSpL0mLeO12+Qcjv7cHNV7UHL39o7zW431Izu/eah5m0NaWW0E67/Uii7z+uOTadMazp&#13;&#10;n6aTHYeqrKpY5pjyz2V/laqrVF6krn0VijmLF5u/nJ7OD6u9X04v+WorK2vu2fPufnpYSS8vyr4Z&#13;&#10;OH1vpOFb2g/j7sPD9F/UZ+dNf82fN06jpVSYvfn7+P66+LMdyGCaPmHu1F0fcl2Grh/K7SbWm9hs&#13;&#10;+m5b5CIV5Ta2IYe0hbGQEsOkv5yZqIOtNqxWkWG9jVVITJZRGihUMTFIseMVSp/jAzkkeeWAaGWS&#13;&#10;WpxnExtKBo2q11uyGONZGpYq1MHVWqnl0LKPJhNibaibxaJG5RZhW0+hrwQHsUZObBO+pW2Lgapm&#13;&#10;Sv74s4t17NptDaIkYVlBgaeEyy3uhabbNiA0Z6TJ7hokeVEhYaBFCJi0P6KxHoRWKyJHL8hDAmpC&#13;&#10;ArXWzCGhi52POhTbLejcPm6i1y0jmJ+toaFQMcJhtw38GtVqHpvreqAjJpjPNbGTe3rwqoRIAYyp&#13;&#10;00tw2IKV7GKZ4bCsJOOMJ3AzmrlVJqCDGZvSNxqh7WFRDosyES9GGkSzFhQ4oDIlehVKhFLmLXJq&#13;&#10;swVsLcFBHCxjxEZJfDWn/WUl1t3KbBUgTr4bXzk0sWGYl+EchCb0zCoYWPAQzzKKSddbaLSRb7c8&#13;&#10;q4Yp8QVAPeUPUefbRnJIuQOJy2StqBCLRYQAwqIS16aIg1bkhhQt2wxRDiSiQmVZInFPEm0PRfaS&#13;&#10;77M/ljiiCsbdqwrP0VIOGFWhGV6dFSI+nw52SAN5a8Ewc/CKN6RzbPOc/nOCVhZx7MfczLgT4Xcm&#13;&#10;bTcR0kKSxVM+sZgZWAjwu844guXcKVdC3UKNctrySBZIDstsT0gkLYywyCJ0xJrQmFUPDTPGANyF&#13;&#10;AdtOM/lloGxjZVOFmtcTJKQg/vyZumVUB7ki8axcFPWNCbumVZ8Bt4VIVEvWv2HfskAqMyBPOODE&#13;&#10;qvQYQ4GvUd6QU5aQJwTZUkmsaBamRYMtQr+ItFjxFAerotVBuSvKqErJKqacioP5ZtLlb+4ZS2v7&#13;&#10;XzuENdC/vn9/HicuEgMdsBk402Ud+kROb+KwKTdtScuoi6h/9eK+ioICTwvorBCoAsg/xd4Oesyc&#13;&#10;WXxDTIx6cI32mAYKjZOyEMybugtDHmxbtFB/Rf+q3Bc3bYNzFdXBHCw3ia6YumZblEWs6IpqHXJM&#13;&#10;cadAhZoy4hVyMJdx2NaJNGR45qv1KIbCroTQAVGw5bQfUohSYGsKWlVZEljWt9bGrPeVzM7eU24l&#13;&#10;rIPdWNDJ25fyx5pWeQTbRxt6rhh16AgFWZWpZYBgQ8qqo/HjqggJryZZ88ZJpOgptDGssOgEcIwj&#13;&#10;ELwb1N4nvB5gQkcc6wjrRPPyVEbbWh5baIk8F1xQkxYaUFds+/mQ+IIGWUkhc+JDT8HzF6zSZThK&#13;&#10;Vvn69RrQmrPy1dWIyWxjLRAyyIZyQ0jA4g7OR1UE1YIuRtbja0nLFOfaHJSihBQ0RHUjctY0UDBk&#13;&#10;2mQrb64SUxBVyZTsSFTLnHvMXtZMRBO3KOQcgbwWRJkVUkr3jJuXVY6l4JNa3pmo1epallFrv2ij&#13;&#10;58zMDMCX9mLNdGFans7fQqR6ZK6s4XIw2BJQYWJdueMBR0XB8DljV4nTvNDjvcOKO2JAkDu2BS/1&#13;&#10;r9UshUNJbqbYZanUHhXdvFgzFxUM45xDpUldW5wq67Gg0z68MB2F278tdh5HLhCDcsk7ojMEFssQ&#13;&#10;CXvycMeMdoQUSDZ4YdJuLOqPokJNRW7wxy1aeybrB4oj1zYwOqVyjIj5sVt0hVvfkWu50+JJBlhT&#13;&#10;pCGUXJcQM+o9/ktmRfVDjwQvWfKW4EGixdmscSQ2sbyAKXX9sXBycsWiss+Pp5+49SyoPlfODPh6&#13;&#10;GZs5lAImZFKOiYJXKHU1l09L0gi50aYpnFLWCYA21jcllkaiuZ52o7dLzM+v2AXqii4w0OYoxGzW&#13;&#10;5y09jkZHEW23+mFUOKqeO5MlIzdRwDhQMiZm7uVaabjaeFbwq8IkyJCvCLSrUnHTt7BUZm6sQKYh&#13;&#10;p2qTuk0poNaudG/iKtoaglTGXmHkJg3dLfW65eAK3TrZcbB0d21iz4836huBUSQlrIPDyVF/U5D6&#13;&#10;zkqPpYlysyeeuYMmCTZ+CUc85tbGtH9+ZdIddQHmh2TglrIFj72G0GObA9Z4xW4Dv0y55WpzHR8g&#13;&#10;WqUYrCGSjtDdcHOEUVY9Dl6m2F2/EwDIglcEpKkPyzVEVLhKQzvzcqULFE7J3H8E6OU/HG7+DQAA&#13;&#10;//8DAFBLAwQUAAYACAAAACEAo/y7HeMAAAAOAQAADwAAAGRycy9kb3ducmV2LnhtbEyPQUvDQBCF&#13;&#10;74L/YRnBi7SbBhpimk0RrSJexFg8b7NjEszOhuw2TfPrnZ70MvCYN2/el28n24kRB986UrBaRiCQ&#13;&#10;KmdaqhXsP58XKQgfNBndOUIFZ/SwLa6vcp0Zd6IPHMtQCw4hn2kFTQh9JqWvGrTaL12PxLtvN1gd&#13;&#10;WA61NIM+cbjtZBxFibS6Jf7Q6B4fG6x+yqNVMO/fzoks51Hfzfft+6t72e2+rFK3N9PThsfDBkTA&#13;&#10;KfxdwIWB+0PBxQ7uSMaLjnWSsFPBIk5XIC6GeM2EBwXrKAVZ5PI/RvEL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E3KsH3kBAAANAwAADgAAAAAAAAAAAAAA&#13;&#10;AAA8AgAAZHJzL2Uyb0RvYy54bWxQSwECLQAUAAYACAAAACEAQI2/GPsHAABuEwAAEAAAAAAAAAAA&#13;&#10;AAAAAADhAwAAZHJzL2luay9pbmsxLnhtbFBLAQItABQABgAIAAAAIQCj/Lsd4wAAAA4BAAAPAAAA&#13;&#10;AAAAAAAAAAAAAAoMAABkcnMvZG93bnJldi54bWxQSwECLQAUAAYACAAAACEAeRi8nb8AAAAhAQAA&#13;&#10;GQAAAAAAAAAAAAAAAAAaDQAAZHJzL19yZWxzL2Uyb0RvYy54bWwucmVsc1BLBQYAAAAABgAGAHgB&#13;&#10;AAAQDgAAAAA=&#13;&#10;">
                            <v:imagedata r:id="rId11" o:title=""/>
                          </v:shape>
                        </w:pict>
                      </mc:Fallback>
                    </mc:AlternateContent>
                  </w:r>
                </w:p>
              </w:tc>
            </w:tr>
            <w:tr w:rsidR="00A46AD3" w14:paraId="588FCBBE" w14:textId="77777777" w:rsidTr="001851E0">
              <w:tc>
                <w:tcPr>
                  <w:tcW w:w="1370" w:type="dxa"/>
                  <w:shd w:val="clear" w:color="auto" w:fill="auto"/>
                </w:tcPr>
                <w:p w14:paraId="6155151A" w14:textId="77777777" w:rsidR="00A46AD3" w:rsidRPr="00280715" w:rsidRDefault="00A46AD3" w:rsidP="001851E0">
                  <w:pPr>
                    <w:pStyle w:val="Normal1"/>
                    <w:rPr>
                      <w:rFonts w:ascii="Calibri" w:eastAsia="Calibri" w:hAnsi="Calibri" w:cs="Calibri"/>
                      <w:sz w:val="20"/>
                      <w:szCs w:val="20"/>
                    </w:rPr>
                  </w:pPr>
                  <w:r w:rsidRPr="00280715">
                    <w:rPr>
                      <w:rFonts w:ascii="Calibri" w:eastAsia="Calibri" w:hAnsi="Calibri" w:cs="Calibri"/>
                      <w:sz w:val="20"/>
                      <w:szCs w:val="20"/>
                    </w:rPr>
                    <w:t>Date:</w:t>
                  </w:r>
                </w:p>
              </w:tc>
              <w:tc>
                <w:tcPr>
                  <w:tcW w:w="3118" w:type="dxa"/>
                  <w:shd w:val="clear" w:color="auto" w:fill="auto"/>
                </w:tcPr>
                <w:p w14:paraId="18177FD5" w14:textId="77777777" w:rsidR="00A46AD3" w:rsidRPr="00280715" w:rsidRDefault="00A46AD3" w:rsidP="001851E0">
                  <w:pPr>
                    <w:pStyle w:val="Normal1"/>
                    <w:rPr>
                      <w:rFonts w:ascii="Calibri" w:eastAsia="Calibri" w:hAnsi="Calibri" w:cs="Calibri"/>
                      <w:sz w:val="20"/>
                      <w:szCs w:val="20"/>
                    </w:rPr>
                  </w:pPr>
                  <w:r>
                    <w:rPr>
                      <w:rFonts w:ascii="Calibri" w:eastAsia="Calibri" w:hAnsi="Calibri" w:cs="Calibri"/>
                      <w:sz w:val="20"/>
                      <w:szCs w:val="20"/>
                    </w:rPr>
                    <w:t>13 MARCH 2022</w:t>
                  </w:r>
                </w:p>
              </w:tc>
            </w:tr>
          </w:tbl>
          <w:p w14:paraId="1F882F29" w14:textId="77777777" w:rsidR="00A46AD3" w:rsidRPr="00280715" w:rsidRDefault="00A46AD3" w:rsidP="001851E0">
            <w:pPr>
              <w:pStyle w:val="Normal1"/>
              <w:ind w:left="90"/>
              <w:rPr>
                <w:rFonts w:ascii="Calibri" w:eastAsia="Calibri" w:hAnsi="Calibri" w:cs="Calibri"/>
                <w:sz w:val="20"/>
                <w:szCs w:val="20"/>
              </w:rPr>
            </w:pPr>
          </w:p>
        </w:tc>
      </w:tr>
    </w:tbl>
    <w:p w14:paraId="29ED4A12" w14:textId="5A37148B" w:rsidR="00A46AD3" w:rsidRPr="00F76DDC" w:rsidRDefault="00A46AD3" w:rsidP="00F76DDC">
      <w:pPr>
        <w:pStyle w:val="Normal1"/>
        <w:pBdr>
          <w:top w:val="nil"/>
          <w:left w:val="nil"/>
          <w:bottom w:val="nil"/>
          <w:right w:val="nil"/>
          <w:between w:val="nil"/>
        </w:pBdr>
        <w:tabs>
          <w:tab w:val="center" w:pos="4320"/>
          <w:tab w:val="right" w:pos="8640"/>
        </w:tabs>
        <w:jc w:val="right"/>
        <w:rPr>
          <w:color w:val="000000"/>
        </w:rPr>
      </w:pPr>
    </w:p>
    <w:p w14:paraId="3ED81237" w14:textId="6D0CEEB5" w:rsidR="00314BE4" w:rsidRDefault="00314BE4" w:rsidP="00730810">
      <w:pPr>
        <w:rPr>
          <w:lang w:val="en-US"/>
        </w:rPr>
      </w:pPr>
    </w:p>
    <w:tbl>
      <w:tblPr>
        <w:tblW w:w="10228" w:type="dxa"/>
        <w:tblInd w:w="-612" w:type="dxa"/>
        <w:tblLayout w:type="fixed"/>
        <w:tblCellMar>
          <w:left w:w="115" w:type="dxa"/>
          <w:right w:w="115" w:type="dxa"/>
        </w:tblCellMar>
        <w:tblLook w:val="0400" w:firstRow="0" w:lastRow="0" w:firstColumn="0" w:lastColumn="0" w:noHBand="0" w:noVBand="1"/>
      </w:tblPr>
      <w:tblGrid>
        <w:gridCol w:w="10228"/>
      </w:tblGrid>
      <w:tr w:rsidR="009A3112" w:rsidRPr="00AE2F31" w14:paraId="46943CE3" w14:textId="77777777" w:rsidTr="001851E0">
        <w:trPr>
          <w:trHeight w:val="10740"/>
        </w:trPr>
        <w:tc>
          <w:tcPr>
            <w:tcW w:w="10228" w:type="dxa"/>
            <w:shd w:val="clear" w:color="auto" w:fill="auto"/>
          </w:tcPr>
          <w:tbl>
            <w:tblPr>
              <w:tblpPr w:leftFromText="180" w:rightFromText="180" w:vertAnchor="page" w:horzAnchor="page" w:tblpX="-35" w:tblpY="-11"/>
              <w:tblOverlap w:val="never"/>
              <w:tblW w:w="10060" w:type="dxa"/>
              <w:tblLayout w:type="fixed"/>
              <w:tblLook w:val="04A0" w:firstRow="1" w:lastRow="0" w:firstColumn="1" w:lastColumn="0" w:noHBand="0" w:noVBand="1"/>
            </w:tblPr>
            <w:tblGrid>
              <w:gridCol w:w="1838"/>
              <w:gridCol w:w="8222"/>
            </w:tblGrid>
            <w:tr w:rsidR="009A3112" w:rsidRPr="00AE2F31" w14:paraId="6250C7A2" w14:textId="77777777" w:rsidTr="001851E0">
              <w:trPr>
                <w:trHeight w:val="80"/>
              </w:trPr>
              <w:tc>
                <w:tcPr>
                  <w:tcW w:w="1838" w:type="dxa"/>
                  <w:tcBorders>
                    <w:bottom w:val="single" w:sz="4" w:space="0" w:color="auto"/>
                  </w:tcBorders>
                  <w:shd w:val="clear" w:color="auto" w:fill="auto"/>
                </w:tcPr>
                <w:p w14:paraId="28CE9A1A" w14:textId="77777777" w:rsidR="009A3112" w:rsidRPr="00AE2F31" w:rsidRDefault="009A3112" w:rsidP="001851E0">
                  <w:pPr>
                    <w:spacing w:line="0" w:lineRule="auto"/>
                    <w:rPr>
                      <w:rFonts w:ascii="Arial" w:hAnsi="Arial" w:cs="Arial"/>
                      <w:b/>
                      <w:sz w:val="20"/>
                      <w:szCs w:val="20"/>
                    </w:rPr>
                  </w:pPr>
                </w:p>
              </w:tc>
              <w:tc>
                <w:tcPr>
                  <w:tcW w:w="8222" w:type="dxa"/>
                  <w:tcBorders>
                    <w:bottom w:val="single" w:sz="4" w:space="0" w:color="auto"/>
                  </w:tcBorders>
                  <w:shd w:val="clear" w:color="auto" w:fill="auto"/>
                </w:tcPr>
                <w:p w14:paraId="18FAA320" w14:textId="77777777" w:rsidR="009A3112" w:rsidRPr="00AE2F31" w:rsidRDefault="009A3112" w:rsidP="001851E0">
                  <w:pPr>
                    <w:spacing w:line="0" w:lineRule="auto"/>
                    <w:rPr>
                      <w:rFonts w:ascii="Arial" w:hAnsi="Arial" w:cs="Arial"/>
                      <w:sz w:val="20"/>
                      <w:szCs w:val="20"/>
                    </w:rPr>
                  </w:pPr>
                </w:p>
              </w:tc>
            </w:tr>
          </w:tbl>
          <w:p w14:paraId="472F04D8" w14:textId="77777777" w:rsidR="009A3112" w:rsidRDefault="009A3112" w:rsidP="001851E0">
            <w:pPr>
              <w:pStyle w:val="Normal1"/>
              <w:spacing w:after="0" w:line="240" w:lineRule="auto"/>
              <w:ind w:right="150"/>
              <w:jc w:val="both"/>
              <w:rPr>
                <w:rFonts w:ascii="Arial" w:eastAsia="Calibri" w:hAnsi="Arial" w:cs="Arial"/>
                <w:b/>
                <w:sz w:val="20"/>
                <w:szCs w:val="20"/>
              </w:rPr>
            </w:pPr>
          </w:p>
          <w:p w14:paraId="33652C1F" w14:textId="30945FE1" w:rsidR="009A3112" w:rsidRPr="00AE2F31" w:rsidRDefault="009A3112" w:rsidP="001851E0">
            <w:pPr>
              <w:pStyle w:val="Normal1"/>
              <w:spacing w:after="0" w:line="240" w:lineRule="auto"/>
              <w:ind w:right="150"/>
              <w:jc w:val="both"/>
              <w:rPr>
                <w:rFonts w:ascii="Arial" w:eastAsia="Calibri" w:hAnsi="Arial" w:cs="Arial"/>
                <w:b/>
                <w:sz w:val="20"/>
                <w:szCs w:val="20"/>
              </w:rPr>
            </w:pPr>
            <w:r w:rsidRPr="00AE2F31">
              <w:rPr>
                <w:rFonts w:ascii="Arial" w:eastAsia="Calibri" w:hAnsi="Arial" w:cs="Arial"/>
                <w:b/>
                <w:sz w:val="20"/>
                <w:szCs w:val="20"/>
              </w:rPr>
              <w:t>Mapping of the Course Learning Outcomes (CLO) to the Programme Learning Outcomes (PLO), Teaching &amp; Learning (T&amp;L) methods and Assessment methods:</w:t>
            </w:r>
          </w:p>
          <w:p w14:paraId="4B5A75EE" w14:textId="77777777" w:rsidR="009A3112" w:rsidRPr="00AE2F31" w:rsidRDefault="009A3112" w:rsidP="001851E0">
            <w:pPr>
              <w:pStyle w:val="Normal1"/>
              <w:spacing w:after="0" w:line="240" w:lineRule="auto"/>
              <w:ind w:right="150"/>
              <w:jc w:val="both"/>
              <w:rPr>
                <w:rFonts w:ascii="Arial" w:eastAsia="Calibri" w:hAnsi="Arial" w:cs="Arial"/>
                <w:b/>
                <w:sz w:val="20"/>
                <w:szCs w:val="20"/>
              </w:rPr>
            </w:pPr>
          </w:p>
          <w:tbl>
            <w:tblPr>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41"/>
              <w:gridCol w:w="3229"/>
              <w:gridCol w:w="990"/>
              <w:gridCol w:w="1552"/>
              <w:gridCol w:w="1134"/>
              <w:gridCol w:w="2410"/>
            </w:tblGrid>
            <w:tr w:rsidR="009A3112" w:rsidRPr="00AE2F31" w14:paraId="3F4A191A" w14:textId="77777777" w:rsidTr="001851E0">
              <w:tc>
                <w:tcPr>
                  <w:tcW w:w="641" w:type="dxa"/>
                  <w:shd w:val="clear" w:color="auto" w:fill="auto"/>
                  <w:vAlign w:val="center"/>
                </w:tcPr>
                <w:p w14:paraId="686B0F0A" w14:textId="77777777" w:rsidR="009A3112" w:rsidRPr="00AE2F31" w:rsidRDefault="009A3112" w:rsidP="001851E0">
                  <w:pPr>
                    <w:pStyle w:val="Normal1"/>
                    <w:spacing w:after="0"/>
                    <w:jc w:val="center"/>
                    <w:rPr>
                      <w:rFonts w:ascii="Arial" w:eastAsia="Calibri" w:hAnsi="Arial" w:cs="Arial"/>
                      <w:b/>
                      <w:sz w:val="20"/>
                      <w:szCs w:val="20"/>
                    </w:rPr>
                  </w:pPr>
                  <w:r w:rsidRPr="00AE2F31">
                    <w:rPr>
                      <w:rFonts w:ascii="Arial" w:eastAsia="Calibri" w:hAnsi="Arial" w:cs="Arial"/>
                      <w:b/>
                      <w:sz w:val="20"/>
                      <w:szCs w:val="20"/>
                    </w:rPr>
                    <w:t>No.</w:t>
                  </w:r>
                </w:p>
              </w:tc>
              <w:tc>
                <w:tcPr>
                  <w:tcW w:w="3229" w:type="dxa"/>
                  <w:shd w:val="clear" w:color="auto" w:fill="auto"/>
                  <w:vAlign w:val="center"/>
                </w:tcPr>
                <w:p w14:paraId="6E2CDBD4"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CLO</w:t>
                  </w:r>
                </w:p>
              </w:tc>
              <w:tc>
                <w:tcPr>
                  <w:tcW w:w="990" w:type="dxa"/>
                  <w:shd w:val="clear" w:color="auto" w:fill="auto"/>
                  <w:vAlign w:val="center"/>
                </w:tcPr>
                <w:p w14:paraId="49FA551E"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PLO (Code)</w:t>
                  </w:r>
                </w:p>
                <w:p w14:paraId="23A0388A" w14:textId="77777777" w:rsidR="009A3112" w:rsidRPr="00AE2F31" w:rsidRDefault="009A3112" w:rsidP="001851E0">
                  <w:pPr>
                    <w:pStyle w:val="Normal1"/>
                    <w:spacing w:after="0"/>
                    <w:rPr>
                      <w:rFonts w:ascii="Arial" w:eastAsia="Calibri" w:hAnsi="Arial" w:cs="Arial"/>
                      <w:b/>
                      <w:sz w:val="20"/>
                      <w:szCs w:val="20"/>
                    </w:rPr>
                  </w:pPr>
                </w:p>
              </w:tc>
              <w:tc>
                <w:tcPr>
                  <w:tcW w:w="1552" w:type="dxa"/>
                  <w:shd w:val="clear" w:color="auto" w:fill="auto"/>
                  <w:vAlign w:val="center"/>
                </w:tcPr>
                <w:p w14:paraId="54A5DB66"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*Taxonomies</w:t>
                  </w:r>
                </w:p>
                <w:p w14:paraId="79DECD04"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and</w:t>
                  </w:r>
                </w:p>
                <w:p w14:paraId="736C010B"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**generic skills</w:t>
                  </w:r>
                </w:p>
              </w:tc>
              <w:tc>
                <w:tcPr>
                  <w:tcW w:w="1134" w:type="dxa"/>
                  <w:shd w:val="clear" w:color="auto" w:fill="auto"/>
                </w:tcPr>
                <w:p w14:paraId="11710719"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T&amp;L methods</w:t>
                  </w:r>
                </w:p>
              </w:tc>
              <w:tc>
                <w:tcPr>
                  <w:tcW w:w="2410" w:type="dxa"/>
                  <w:shd w:val="clear" w:color="auto" w:fill="auto"/>
                </w:tcPr>
                <w:p w14:paraId="382A068D"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***Assessment methods</w:t>
                  </w:r>
                </w:p>
              </w:tc>
            </w:tr>
            <w:tr w:rsidR="009A3112" w:rsidRPr="00AE2F31" w14:paraId="4639BBEB" w14:textId="77777777" w:rsidTr="001851E0">
              <w:tc>
                <w:tcPr>
                  <w:tcW w:w="641" w:type="dxa"/>
                  <w:shd w:val="clear" w:color="auto" w:fill="auto"/>
                </w:tcPr>
                <w:p w14:paraId="18B1D809"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1</w:t>
                  </w:r>
                </w:p>
              </w:tc>
              <w:tc>
                <w:tcPr>
                  <w:tcW w:w="3229" w:type="dxa"/>
                  <w:shd w:val="clear" w:color="auto" w:fill="auto"/>
                </w:tcPr>
                <w:p w14:paraId="79B97FB9" w14:textId="7777777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read</w:t>
                  </w:r>
                  <w:r w:rsidRPr="00AE2F31">
                    <w:rPr>
                      <w:rFonts w:ascii="Arial" w:eastAsia="Calibri" w:hAnsi="Arial" w:cs="Arial"/>
                      <w:sz w:val="20"/>
                      <w:szCs w:val="20"/>
                    </w:rPr>
                    <w:t xml:space="preserve"> texts on subjects of interest</w:t>
                  </w:r>
                  <w:r>
                    <w:rPr>
                      <w:rFonts w:ascii="Arial" w:eastAsia="Calibri" w:hAnsi="Arial" w:cs="Arial"/>
                      <w:sz w:val="20"/>
                      <w:szCs w:val="20"/>
                    </w:rPr>
                    <w:t xml:space="preserve"> with comprehension and identify relevant information, main points and line of argument.</w:t>
                  </w:r>
                </w:p>
              </w:tc>
              <w:tc>
                <w:tcPr>
                  <w:tcW w:w="990" w:type="dxa"/>
                  <w:shd w:val="clear" w:color="auto" w:fill="auto"/>
                </w:tcPr>
                <w:p w14:paraId="5C65CDB9" w14:textId="7777777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PLO5</w:t>
                  </w:r>
                </w:p>
              </w:tc>
              <w:tc>
                <w:tcPr>
                  <w:tcW w:w="1552" w:type="dxa"/>
                  <w:shd w:val="clear" w:color="auto" w:fill="auto"/>
                </w:tcPr>
                <w:p w14:paraId="4892133D"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CS1</w:t>
                  </w:r>
                </w:p>
              </w:tc>
              <w:tc>
                <w:tcPr>
                  <w:tcW w:w="1134" w:type="dxa"/>
                  <w:shd w:val="clear" w:color="auto" w:fill="auto"/>
                </w:tcPr>
                <w:p w14:paraId="26F8ED9E"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Active Learning</w:t>
                  </w:r>
                </w:p>
              </w:tc>
              <w:tc>
                <w:tcPr>
                  <w:tcW w:w="2410" w:type="dxa"/>
                  <w:shd w:val="clear" w:color="auto" w:fill="auto"/>
                </w:tcPr>
                <w:p w14:paraId="36C093CD" w14:textId="7777777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 xml:space="preserve">Two </w:t>
                  </w:r>
                  <w:r w:rsidRPr="00AE2F31">
                    <w:rPr>
                      <w:rFonts w:ascii="Arial" w:eastAsia="Calibri" w:hAnsi="Arial" w:cs="Arial"/>
                      <w:sz w:val="20"/>
                      <w:szCs w:val="20"/>
                    </w:rPr>
                    <w:t>Online Reading Quizzes (</w:t>
                  </w:r>
                  <w:r>
                    <w:rPr>
                      <w:rFonts w:ascii="Arial" w:eastAsia="Calibri" w:hAnsi="Arial" w:cs="Arial"/>
                      <w:sz w:val="20"/>
                      <w:szCs w:val="20"/>
                    </w:rPr>
                    <w:t>40</w:t>
                  </w:r>
                  <w:r w:rsidRPr="00AE2F31">
                    <w:rPr>
                      <w:rFonts w:ascii="Arial" w:eastAsia="Calibri" w:hAnsi="Arial" w:cs="Arial"/>
                      <w:sz w:val="20"/>
                      <w:szCs w:val="20"/>
                    </w:rPr>
                    <w:t>%)</w:t>
                  </w:r>
                </w:p>
                <w:p w14:paraId="14F2EB4E" w14:textId="77777777" w:rsidR="009A3112" w:rsidRPr="00AE2F31" w:rsidRDefault="009A3112" w:rsidP="001851E0">
                  <w:pPr>
                    <w:pStyle w:val="Normal1"/>
                    <w:spacing w:after="0"/>
                    <w:rPr>
                      <w:rFonts w:ascii="Arial" w:eastAsia="Calibri" w:hAnsi="Arial" w:cs="Arial"/>
                      <w:sz w:val="20"/>
                      <w:szCs w:val="20"/>
                    </w:rPr>
                  </w:pPr>
                </w:p>
              </w:tc>
            </w:tr>
            <w:tr w:rsidR="009A3112" w:rsidRPr="00AE2F31" w14:paraId="00F78F8C" w14:textId="77777777" w:rsidTr="001851E0">
              <w:tc>
                <w:tcPr>
                  <w:tcW w:w="641" w:type="dxa"/>
                  <w:shd w:val="clear" w:color="auto" w:fill="auto"/>
                </w:tcPr>
                <w:p w14:paraId="2FEB0322"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2</w:t>
                  </w:r>
                </w:p>
              </w:tc>
              <w:tc>
                <w:tcPr>
                  <w:tcW w:w="3229" w:type="dxa"/>
                  <w:shd w:val="clear" w:color="auto" w:fill="auto"/>
                </w:tcPr>
                <w:p w14:paraId="65E4043E"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write straightforward connected texts on familiar subjects.</w:t>
                  </w:r>
                </w:p>
              </w:tc>
              <w:tc>
                <w:tcPr>
                  <w:tcW w:w="990" w:type="dxa"/>
                  <w:shd w:val="clear" w:color="auto" w:fill="auto"/>
                </w:tcPr>
                <w:p w14:paraId="7783B701" w14:textId="7777777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PLO5</w:t>
                  </w:r>
                </w:p>
              </w:tc>
              <w:tc>
                <w:tcPr>
                  <w:tcW w:w="1552" w:type="dxa"/>
                  <w:shd w:val="clear" w:color="auto" w:fill="auto"/>
                </w:tcPr>
                <w:p w14:paraId="1310A491"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CS1</w:t>
                  </w:r>
                </w:p>
              </w:tc>
              <w:tc>
                <w:tcPr>
                  <w:tcW w:w="1134" w:type="dxa"/>
                  <w:shd w:val="clear" w:color="auto" w:fill="auto"/>
                </w:tcPr>
                <w:p w14:paraId="00860441"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Project- based learning</w:t>
                  </w:r>
                </w:p>
              </w:tc>
              <w:tc>
                <w:tcPr>
                  <w:tcW w:w="2410" w:type="dxa"/>
                  <w:shd w:val="clear" w:color="auto" w:fill="auto"/>
                </w:tcPr>
                <w:p w14:paraId="305DE038" w14:textId="77777777" w:rsidR="009A3112" w:rsidRPr="00801A8E" w:rsidRDefault="009A3112" w:rsidP="001851E0">
                  <w:pPr>
                    <w:pStyle w:val="Normal1"/>
                    <w:spacing w:after="0"/>
                    <w:rPr>
                      <w:rFonts w:ascii="Arial" w:eastAsia="Calibri" w:hAnsi="Arial" w:cs="Arial"/>
                      <w:sz w:val="20"/>
                      <w:szCs w:val="20"/>
                    </w:rPr>
                  </w:pPr>
                  <w:r>
                    <w:rPr>
                      <w:rFonts w:ascii="Arial" w:eastAsia="Calibri" w:hAnsi="Arial" w:cs="Arial"/>
                      <w:sz w:val="20"/>
                      <w:szCs w:val="20"/>
                    </w:rPr>
                    <w:t xml:space="preserve">Reflective Writing </w:t>
                  </w:r>
                  <w:r w:rsidRPr="00502122">
                    <w:rPr>
                      <w:rFonts w:ascii="Arial" w:eastAsia="Calibri" w:hAnsi="Arial" w:cs="Arial"/>
                      <w:sz w:val="20"/>
                      <w:szCs w:val="20"/>
                    </w:rPr>
                    <w:t>(20%)</w:t>
                  </w:r>
                </w:p>
                <w:p w14:paraId="1C6F9D70" w14:textId="77777777" w:rsidR="009A3112" w:rsidRPr="00E449EF" w:rsidRDefault="009A3112" w:rsidP="001851E0">
                  <w:pPr>
                    <w:pStyle w:val="Normal1"/>
                    <w:spacing w:after="0"/>
                    <w:rPr>
                      <w:rFonts w:ascii="Arial" w:eastAsia="Calibri" w:hAnsi="Arial" w:cs="Arial"/>
                      <w:strike/>
                      <w:color w:val="FF0000"/>
                      <w:sz w:val="20"/>
                      <w:szCs w:val="20"/>
                    </w:rPr>
                  </w:pPr>
                </w:p>
              </w:tc>
            </w:tr>
            <w:tr w:rsidR="009A3112" w:rsidRPr="00AE2F31" w14:paraId="71AC38FB" w14:textId="77777777" w:rsidTr="001851E0">
              <w:tc>
                <w:tcPr>
                  <w:tcW w:w="641" w:type="dxa"/>
                  <w:shd w:val="clear" w:color="auto" w:fill="auto"/>
                </w:tcPr>
                <w:p w14:paraId="344A8C05"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3</w:t>
                  </w:r>
                </w:p>
              </w:tc>
              <w:tc>
                <w:tcPr>
                  <w:tcW w:w="3229" w:type="dxa"/>
                  <w:shd w:val="clear" w:color="auto" w:fill="auto"/>
                </w:tcPr>
                <w:p w14:paraId="2AEA66B6" w14:textId="77777777" w:rsidR="009A3112" w:rsidRDefault="009A3112" w:rsidP="001851E0">
                  <w:pPr>
                    <w:pStyle w:val="Normal1"/>
                    <w:spacing w:after="0"/>
                    <w:rPr>
                      <w:rFonts w:ascii="Arial" w:eastAsia="Calibri" w:hAnsi="Arial" w:cs="Arial"/>
                      <w:sz w:val="20"/>
                      <w:szCs w:val="20"/>
                    </w:rPr>
                  </w:pPr>
                  <w:r>
                    <w:rPr>
                      <w:rFonts w:ascii="Arial" w:eastAsia="Calibri" w:hAnsi="Arial" w:cs="Arial"/>
                      <w:sz w:val="20"/>
                      <w:szCs w:val="20"/>
                    </w:rPr>
                    <w:t xml:space="preserve">produce sustained monologues, giving descriptions and </w:t>
                  </w:r>
                  <w:bookmarkStart w:id="0" w:name="_Hlk82523734"/>
                  <w:r>
                    <w:rPr>
                      <w:rFonts w:ascii="Arial" w:eastAsia="Calibri" w:hAnsi="Arial" w:cs="Arial"/>
                      <w:sz w:val="20"/>
                      <w:szCs w:val="20"/>
                    </w:rPr>
                    <w:t>expressing opinions on familiar subjects and engage in interaction, exchanging information and following and maintaining a conversation or discussion.</w:t>
                  </w:r>
                </w:p>
                <w:bookmarkEnd w:id="0"/>
                <w:p w14:paraId="7D731500" w14:textId="77777777" w:rsidR="009A3112" w:rsidRPr="00AE2F31" w:rsidRDefault="009A3112" w:rsidP="001851E0">
                  <w:pPr>
                    <w:pStyle w:val="Normal1"/>
                    <w:spacing w:after="0"/>
                    <w:rPr>
                      <w:rFonts w:ascii="Arial" w:eastAsia="Calibri" w:hAnsi="Arial" w:cs="Arial"/>
                      <w:sz w:val="20"/>
                      <w:szCs w:val="20"/>
                    </w:rPr>
                  </w:pPr>
                </w:p>
              </w:tc>
              <w:tc>
                <w:tcPr>
                  <w:tcW w:w="990" w:type="dxa"/>
                  <w:shd w:val="clear" w:color="auto" w:fill="auto"/>
                </w:tcPr>
                <w:p w14:paraId="42F9ACBE" w14:textId="7777777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PLO5</w:t>
                  </w:r>
                </w:p>
              </w:tc>
              <w:tc>
                <w:tcPr>
                  <w:tcW w:w="1552" w:type="dxa"/>
                  <w:shd w:val="clear" w:color="auto" w:fill="auto"/>
                </w:tcPr>
                <w:p w14:paraId="7F64C5B8"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CS2</w:t>
                  </w:r>
                </w:p>
              </w:tc>
              <w:tc>
                <w:tcPr>
                  <w:tcW w:w="1134" w:type="dxa"/>
                  <w:shd w:val="clear" w:color="auto" w:fill="auto"/>
                </w:tcPr>
                <w:p w14:paraId="580215BC"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Active learning</w:t>
                  </w:r>
                </w:p>
              </w:tc>
              <w:tc>
                <w:tcPr>
                  <w:tcW w:w="2410" w:type="dxa"/>
                  <w:shd w:val="clear" w:color="auto" w:fill="auto"/>
                </w:tcPr>
                <w:p w14:paraId="6308AABB" w14:textId="7777777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Video (YouTube) pr</w:t>
                  </w:r>
                  <w:r w:rsidRPr="00AE2F31">
                    <w:rPr>
                      <w:rFonts w:ascii="Arial" w:eastAsia="Calibri" w:hAnsi="Arial" w:cs="Arial"/>
                      <w:sz w:val="20"/>
                      <w:szCs w:val="20"/>
                    </w:rPr>
                    <w:t xml:space="preserve">oject </w:t>
                  </w:r>
                </w:p>
                <w:p w14:paraId="5E8AB52D" w14:textId="77777777" w:rsidR="009A3112" w:rsidRDefault="009A3112" w:rsidP="001851E0">
                  <w:pPr>
                    <w:pStyle w:val="Normal1"/>
                    <w:spacing w:after="0"/>
                    <w:rPr>
                      <w:rFonts w:ascii="Arial" w:eastAsia="Calibri" w:hAnsi="Arial" w:cs="Arial"/>
                      <w:sz w:val="20"/>
                      <w:szCs w:val="20"/>
                    </w:rPr>
                  </w:pPr>
                  <w:r w:rsidRPr="00502122">
                    <w:rPr>
                      <w:rFonts w:ascii="Arial" w:eastAsia="Calibri" w:hAnsi="Arial" w:cs="Arial"/>
                      <w:sz w:val="20"/>
                      <w:szCs w:val="20"/>
                    </w:rPr>
                    <w:t>(20%)</w:t>
                  </w:r>
                </w:p>
                <w:p w14:paraId="0A55791C" w14:textId="77777777" w:rsidR="009A3112" w:rsidRDefault="009A3112" w:rsidP="001851E0">
                  <w:pPr>
                    <w:pStyle w:val="Normal1"/>
                    <w:spacing w:after="0"/>
                    <w:rPr>
                      <w:rFonts w:ascii="Arial" w:eastAsia="Calibri" w:hAnsi="Arial" w:cs="Arial"/>
                      <w:sz w:val="20"/>
                      <w:szCs w:val="20"/>
                    </w:rPr>
                  </w:pPr>
                </w:p>
                <w:p w14:paraId="0C13E105" w14:textId="77777777" w:rsidR="009A3112" w:rsidRPr="00AE2F31" w:rsidRDefault="009A3112" w:rsidP="001851E0">
                  <w:pPr>
                    <w:pStyle w:val="Normal1"/>
                    <w:spacing w:after="0"/>
                    <w:rPr>
                      <w:rFonts w:ascii="Arial" w:eastAsia="Calibri" w:hAnsi="Arial" w:cs="Arial"/>
                      <w:sz w:val="20"/>
                      <w:szCs w:val="20"/>
                    </w:rPr>
                  </w:pPr>
                </w:p>
              </w:tc>
            </w:tr>
            <w:tr w:rsidR="009A3112" w:rsidRPr="00AE2F31" w14:paraId="12FF00D3" w14:textId="77777777" w:rsidTr="001851E0">
              <w:tc>
                <w:tcPr>
                  <w:tcW w:w="641" w:type="dxa"/>
                  <w:shd w:val="clear" w:color="auto" w:fill="auto"/>
                </w:tcPr>
                <w:p w14:paraId="7712EFEA"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4</w:t>
                  </w:r>
                </w:p>
              </w:tc>
              <w:tc>
                <w:tcPr>
                  <w:tcW w:w="3229" w:type="dxa"/>
                  <w:shd w:val="clear" w:color="auto" w:fill="auto"/>
                </w:tcPr>
                <w:p w14:paraId="2C8AD23B" w14:textId="0879CAD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 xml:space="preserve">Listen to clear speech on familiar subjects with comprehension, and identify </w:t>
                  </w:r>
                  <w:r w:rsidR="00730810">
                    <w:rPr>
                      <w:rFonts w:ascii="Arial" w:eastAsia="Calibri" w:hAnsi="Arial" w:cs="Arial"/>
                      <w:sz w:val="20"/>
                      <w:szCs w:val="20"/>
                    </w:rPr>
                    <w:t>information</w:t>
                  </w:r>
                  <w:r>
                    <w:rPr>
                      <w:rFonts w:ascii="Arial" w:eastAsia="Calibri" w:hAnsi="Arial" w:cs="Arial"/>
                      <w:sz w:val="20"/>
                      <w:szCs w:val="20"/>
                    </w:rPr>
                    <w:t xml:space="preserve">, and main points and specific details. </w:t>
                  </w:r>
                </w:p>
              </w:tc>
              <w:tc>
                <w:tcPr>
                  <w:tcW w:w="990" w:type="dxa"/>
                  <w:shd w:val="clear" w:color="auto" w:fill="auto"/>
                </w:tcPr>
                <w:p w14:paraId="64AFDC66" w14:textId="77777777" w:rsidR="009A3112" w:rsidRPr="00AE2F31" w:rsidRDefault="009A3112" w:rsidP="001851E0">
                  <w:pPr>
                    <w:pStyle w:val="Normal1"/>
                    <w:spacing w:after="0"/>
                    <w:rPr>
                      <w:rFonts w:ascii="Arial" w:eastAsia="Calibri" w:hAnsi="Arial" w:cs="Arial"/>
                      <w:sz w:val="20"/>
                      <w:szCs w:val="20"/>
                    </w:rPr>
                  </w:pPr>
                  <w:r>
                    <w:rPr>
                      <w:rFonts w:ascii="Arial" w:eastAsia="Calibri" w:hAnsi="Arial" w:cs="Arial"/>
                      <w:sz w:val="20"/>
                      <w:szCs w:val="20"/>
                    </w:rPr>
                    <w:t>PLO5</w:t>
                  </w:r>
                </w:p>
              </w:tc>
              <w:tc>
                <w:tcPr>
                  <w:tcW w:w="1552" w:type="dxa"/>
                  <w:shd w:val="clear" w:color="auto" w:fill="auto"/>
                </w:tcPr>
                <w:p w14:paraId="49A73362"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CS3</w:t>
                  </w:r>
                </w:p>
              </w:tc>
              <w:tc>
                <w:tcPr>
                  <w:tcW w:w="1134" w:type="dxa"/>
                  <w:shd w:val="clear" w:color="auto" w:fill="auto"/>
                </w:tcPr>
                <w:p w14:paraId="2E6B19E2"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Blended learning</w:t>
                  </w:r>
                </w:p>
              </w:tc>
              <w:tc>
                <w:tcPr>
                  <w:tcW w:w="2410" w:type="dxa"/>
                  <w:shd w:val="clear" w:color="auto" w:fill="auto"/>
                </w:tcPr>
                <w:p w14:paraId="5DCCC06D" w14:textId="77777777" w:rsidR="009A3112" w:rsidRPr="008649A8" w:rsidRDefault="009A3112" w:rsidP="001851E0">
                  <w:pPr>
                    <w:pStyle w:val="Normal1"/>
                    <w:spacing w:after="0"/>
                    <w:rPr>
                      <w:rFonts w:ascii="Arial" w:eastAsia="Calibri" w:hAnsi="Arial" w:cs="Arial"/>
                      <w:sz w:val="20"/>
                      <w:szCs w:val="20"/>
                    </w:rPr>
                  </w:pPr>
                  <w:r>
                    <w:rPr>
                      <w:rFonts w:ascii="Arial" w:eastAsia="Calibri" w:hAnsi="Arial" w:cs="Arial"/>
                      <w:sz w:val="20"/>
                      <w:szCs w:val="20"/>
                    </w:rPr>
                    <w:t>Online</w:t>
                  </w:r>
                  <w:r w:rsidRPr="00AE2F31">
                    <w:rPr>
                      <w:rFonts w:ascii="Arial" w:eastAsia="Calibri" w:hAnsi="Arial" w:cs="Arial"/>
                      <w:sz w:val="20"/>
                      <w:szCs w:val="20"/>
                    </w:rPr>
                    <w:t xml:space="preserve"> Listening Quizzes </w:t>
                  </w:r>
                  <w:r>
                    <w:rPr>
                      <w:rFonts w:ascii="Arial" w:eastAsia="Calibri" w:hAnsi="Arial" w:cs="Arial"/>
                      <w:sz w:val="20"/>
                      <w:szCs w:val="20"/>
                    </w:rPr>
                    <w:t>(20%)</w:t>
                  </w:r>
                </w:p>
              </w:tc>
            </w:tr>
            <w:tr w:rsidR="009A3112" w:rsidRPr="00AE2F31" w14:paraId="76B017D4" w14:textId="77777777" w:rsidTr="001851E0">
              <w:tc>
                <w:tcPr>
                  <w:tcW w:w="9956" w:type="dxa"/>
                  <w:gridSpan w:val="6"/>
                  <w:shd w:val="clear" w:color="auto" w:fill="auto"/>
                </w:tcPr>
                <w:p w14:paraId="5BCF4F5B" w14:textId="77777777" w:rsidR="009A3112" w:rsidRPr="00AE2F31" w:rsidRDefault="009A3112" w:rsidP="001851E0">
                  <w:pPr>
                    <w:pStyle w:val="Normal1"/>
                    <w:pBdr>
                      <w:top w:val="nil"/>
                      <w:left w:val="nil"/>
                      <w:bottom w:val="nil"/>
                      <w:right w:val="nil"/>
                      <w:between w:val="nil"/>
                    </w:pBdr>
                    <w:spacing w:after="0"/>
                    <w:rPr>
                      <w:rFonts w:ascii="Arial" w:eastAsia="Calibri" w:hAnsi="Arial" w:cs="Arial"/>
                      <w:color w:val="000000"/>
                      <w:sz w:val="20"/>
                      <w:szCs w:val="20"/>
                    </w:rPr>
                  </w:pPr>
                  <w:r w:rsidRPr="00AE2F31">
                    <w:rPr>
                      <w:rFonts w:ascii="Arial" w:eastAsia="Calibri" w:hAnsi="Arial" w:cs="Arial"/>
                      <w:color w:val="000000"/>
                      <w:sz w:val="20"/>
                      <w:szCs w:val="20"/>
                    </w:rPr>
                    <w:t>Refer *Taxonomies of Learning and **UTM’s Graduate Attributes, where applicable for measurement of outcomes achievement</w:t>
                  </w:r>
                </w:p>
                <w:p w14:paraId="3B243272" w14:textId="77777777" w:rsidR="009A3112" w:rsidRPr="00AE2F31" w:rsidRDefault="009A3112" w:rsidP="001851E0">
                  <w:pPr>
                    <w:pStyle w:val="Normal1"/>
                    <w:pBdr>
                      <w:top w:val="nil"/>
                      <w:left w:val="nil"/>
                      <w:bottom w:val="nil"/>
                      <w:right w:val="nil"/>
                      <w:between w:val="nil"/>
                    </w:pBdr>
                    <w:spacing w:after="0"/>
                    <w:rPr>
                      <w:rFonts w:ascii="Arial" w:eastAsia="Calibri" w:hAnsi="Arial" w:cs="Arial"/>
                      <w:color w:val="000000"/>
                      <w:sz w:val="20"/>
                      <w:szCs w:val="20"/>
                    </w:rPr>
                  </w:pPr>
                  <w:r w:rsidRPr="00AE2F31">
                    <w:rPr>
                      <w:rFonts w:ascii="Arial" w:eastAsia="Calibri" w:hAnsi="Arial" w:cs="Arial"/>
                      <w:color w:val="000000"/>
                      <w:sz w:val="20"/>
                      <w:szCs w:val="20"/>
                    </w:rPr>
                    <w:t xml:space="preserve">***T – Test; Q – Quiz; HW – Homework; </w:t>
                  </w:r>
                  <w:proofErr w:type="spellStart"/>
                  <w:r w:rsidRPr="00AE2F31">
                    <w:rPr>
                      <w:rFonts w:ascii="Arial" w:eastAsia="Calibri" w:hAnsi="Arial" w:cs="Arial"/>
                      <w:color w:val="000000"/>
                      <w:sz w:val="20"/>
                      <w:szCs w:val="20"/>
                    </w:rPr>
                    <w:t>Asg</w:t>
                  </w:r>
                  <w:proofErr w:type="spellEnd"/>
                  <w:r w:rsidRPr="00AE2F31">
                    <w:rPr>
                      <w:rFonts w:ascii="Arial" w:eastAsia="Calibri" w:hAnsi="Arial" w:cs="Arial"/>
                      <w:color w:val="000000"/>
                      <w:sz w:val="20"/>
                      <w:szCs w:val="20"/>
                    </w:rPr>
                    <w:t xml:space="preserve"> – Assignment; PR – Project; Pr – Presentation; F – Final Exam etc.</w:t>
                  </w:r>
                </w:p>
              </w:tc>
            </w:tr>
          </w:tbl>
          <w:p w14:paraId="5C8F06BE" w14:textId="77777777" w:rsidR="009A3112" w:rsidRPr="00AE2F31" w:rsidRDefault="009A3112" w:rsidP="001851E0">
            <w:pPr>
              <w:pStyle w:val="Normal1"/>
              <w:spacing w:after="0"/>
              <w:rPr>
                <w:rFonts w:ascii="Arial" w:eastAsia="Calibri" w:hAnsi="Arial" w:cs="Arial"/>
                <w:b/>
                <w:sz w:val="20"/>
                <w:szCs w:val="20"/>
              </w:rPr>
            </w:pPr>
          </w:p>
          <w:p w14:paraId="7602820F" w14:textId="77777777" w:rsidR="009A3112" w:rsidRPr="00AE2F31" w:rsidRDefault="009A3112" w:rsidP="001851E0">
            <w:pPr>
              <w:pStyle w:val="Normal1"/>
              <w:tabs>
                <w:tab w:val="left" w:pos="2565"/>
              </w:tabs>
              <w:spacing w:after="0"/>
              <w:rPr>
                <w:rFonts w:ascii="Arial" w:eastAsia="Calibri" w:hAnsi="Arial" w:cs="Arial"/>
                <w:b/>
                <w:sz w:val="20"/>
                <w:szCs w:val="20"/>
              </w:rPr>
            </w:pPr>
          </w:p>
          <w:p w14:paraId="59446DE3"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Details on Innovative T&amp;L practices:</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8"/>
              <w:gridCol w:w="2317"/>
              <w:gridCol w:w="6871"/>
            </w:tblGrid>
            <w:tr w:rsidR="009A3112" w:rsidRPr="00AE2F31" w14:paraId="34825C83" w14:textId="77777777" w:rsidTr="001851E0">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13881CC"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No.</w:t>
                  </w:r>
                </w:p>
              </w:tc>
              <w:tc>
                <w:tcPr>
                  <w:tcW w:w="2317" w:type="dxa"/>
                  <w:tcBorders>
                    <w:top w:val="single" w:sz="4" w:space="0" w:color="000000"/>
                    <w:left w:val="nil"/>
                    <w:bottom w:val="single" w:sz="4" w:space="0" w:color="000000"/>
                    <w:right w:val="single" w:sz="4" w:space="0" w:color="000000"/>
                  </w:tcBorders>
                  <w:shd w:val="clear" w:color="auto" w:fill="auto"/>
                </w:tcPr>
                <w:p w14:paraId="5FD82AE7"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Type</w:t>
                  </w:r>
                </w:p>
              </w:tc>
              <w:tc>
                <w:tcPr>
                  <w:tcW w:w="6871" w:type="dxa"/>
                  <w:tcBorders>
                    <w:top w:val="single" w:sz="4" w:space="0" w:color="000000"/>
                    <w:left w:val="nil"/>
                    <w:bottom w:val="single" w:sz="4" w:space="0" w:color="000000"/>
                    <w:right w:val="single" w:sz="4" w:space="0" w:color="000000"/>
                  </w:tcBorders>
                  <w:shd w:val="clear" w:color="auto" w:fill="auto"/>
                </w:tcPr>
                <w:p w14:paraId="02F2B7D0"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Implementation</w:t>
                  </w:r>
                </w:p>
              </w:tc>
            </w:tr>
            <w:tr w:rsidR="009A3112" w:rsidRPr="00AE2F31" w14:paraId="40669679" w14:textId="77777777" w:rsidTr="001851E0">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0823DF0B"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1.</w:t>
                  </w:r>
                </w:p>
              </w:tc>
              <w:tc>
                <w:tcPr>
                  <w:tcW w:w="2317" w:type="dxa"/>
                  <w:tcBorders>
                    <w:top w:val="single" w:sz="4" w:space="0" w:color="000000"/>
                    <w:left w:val="nil"/>
                    <w:bottom w:val="single" w:sz="4" w:space="0" w:color="000000"/>
                    <w:right w:val="single" w:sz="4" w:space="0" w:color="000000"/>
                  </w:tcBorders>
                  <w:shd w:val="clear" w:color="auto" w:fill="auto"/>
                </w:tcPr>
                <w:p w14:paraId="63305E1E" w14:textId="77777777" w:rsidR="009A3112" w:rsidRPr="00296104" w:rsidRDefault="009A3112" w:rsidP="001851E0">
                  <w:pPr>
                    <w:pStyle w:val="Normal1"/>
                    <w:spacing w:after="0"/>
                    <w:rPr>
                      <w:rFonts w:ascii="Arial" w:eastAsia="Calibri" w:hAnsi="Arial" w:cs="Arial"/>
                      <w:sz w:val="18"/>
                      <w:szCs w:val="18"/>
                    </w:rPr>
                  </w:pPr>
                  <w:r w:rsidRPr="00296104">
                    <w:rPr>
                      <w:rFonts w:ascii="Arial" w:eastAsia="Calibri" w:hAnsi="Arial" w:cs="Arial"/>
                      <w:sz w:val="18"/>
                      <w:szCs w:val="18"/>
                    </w:rPr>
                    <w:t>Active learning</w:t>
                  </w:r>
                </w:p>
              </w:tc>
              <w:tc>
                <w:tcPr>
                  <w:tcW w:w="6871" w:type="dxa"/>
                  <w:tcBorders>
                    <w:top w:val="single" w:sz="4" w:space="0" w:color="000000"/>
                    <w:left w:val="nil"/>
                    <w:bottom w:val="single" w:sz="4" w:space="0" w:color="000000"/>
                    <w:right w:val="single" w:sz="4" w:space="0" w:color="000000"/>
                  </w:tcBorders>
                  <w:shd w:val="clear" w:color="auto" w:fill="auto"/>
                </w:tcPr>
                <w:p w14:paraId="51979CC8" w14:textId="77777777" w:rsidR="009A3112" w:rsidRPr="00296104" w:rsidRDefault="009A3112" w:rsidP="001851E0">
                  <w:pPr>
                    <w:pStyle w:val="Normal1"/>
                    <w:spacing w:after="0"/>
                    <w:jc w:val="both"/>
                    <w:rPr>
                      <w:rFonts w:ascii="Arial" w:eastAsia="Calibri" w:hAnsi="Arial" w:cs="Arial"/>
                      <w:sz w:val="18"/>
                      <w:szCs w:val="18"/>
                    </w:rPr>
                  </w:pPr>
                  <w:r w:rsidRPr="00296104">
                    <w:rPr>
                      <w:rFonts w:ascii="Arial" w:eastAsia="Calibri" w:hAnsi="Arial" w:cs="Arial"/>
                      <w:sz w:val="18"/>
                      <w:szCs w:val="18"/>
                    </w:rPr>
                    <w:t>Conducted through in-class activities</w:t>
                  </w:r>
                </w:p>
              </w:tc>
            </w:tr>
            <w:tr w:rsidR="009A3112" w:rsidRPr="00AE2F31" w14:paraId="3153E376" w14:textId="77777777" w:rsidTr="001851E0">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AA7766D"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 xml:space="preserve">2. </w:t>
                  </w:r>
                </w:p>
              </w:tc>
              <w:tc>
                <w:tcPr>
                  <w:tcW w:w="2317" w:type="dxa"/>
                  <w:tcBorders>
                    <w:top w:val="single" w:sz="4" w:space="0" w:color="000000"/>
                    <w:left w:val="nil"/>
                    <w:bottom w:val="single" w:sz="4" w:space="0" w:color="000000"/>
                    <w:right w:val="single" w:sz="4" w:space="0" w:color="000000"/>
                  </w:tcBorders>
                  <w:shd w:val="clear" w:color="auto" w:fill="auto"/>
                </w:tcPr>
                <w:p w14:paraId="4576FE9A" w14:textId="77777777" w:rsidR="009A3112" w:rsidRPr="00296104" w:rsidRDefault="009A3112" w:rsidP="001851E0">
                  <w:pPr>
                    <w:pStyle w:val="Normal1"/>
                    <w:spacing w:after="0"/>
                    <w:rPr>
                      <w:rFonts w:ascii="Arial" w:eastAsia="Calibri" w:hAnsi="Arial" w:cs="Arial"/>
                      <w:sz w:val="18"/>
                      <w:szCs w:val="18"/>
                    </w:rPr>
                  </w:pPr>
                  <w:r w:rsidRPr="00296104">
                    <w:rPr>
                      <w:rFonts w:ascii="Arial" w:eastAsia="Calibri" w:hAnsi="Arial" w:cs="Arial"/>
                      <w:sz w:val="18"/>
                      <w:szCs w:val="18"/>
                    </w:rPr>
                    <w:t>Project-based learning</w:t>
                  </w:r>
                </w:p>
              </w:tc>
              <w:tc>
                <w:tcPr>
                  <w:tcW w:w="6871" w:type="dxa"/>
                  <w:tcBorders>
                    <w:top w:val="single" w:sz="4" w:space="0" w:color="000000"/>
                    <w:left w:val="nil"/>
                    <w:bottom w:val="single" w:sz="4" w:space="0" w:color="000000"/>
                    <w:right w:val="single" w:sz="4" w:space="0" w:color="000000"/>
                  </w:tcBorders>
                  <w:shd w:val="clear" w:color="auto" w:fill="auto"/>
                </w:tcPr>
                <w:p w14:paraId="01122CF8" w14:textId="77777777" w:rsidR="009A3112" w:rsidRPr="00296104" w:rsidRDefault="009A3112" w:rsidP="001851E0">
                  <w:pPr>
                    <w:pStyle w:val="Normal1"/>
                    <w:spacing w:before="40" w:after="0"/>
                    <w:jc w:val="both"/>
                    <w:rPr>
                      <w:rFonts w:ascii="Arial" w:eastAsia="Calibri" w:hAnsi="Arial" w:cs="Arial"/>
                      <w:sz w:val="18"/>
                      <w:szCs w:val="18"/>
                    </w:rPr>
                  </w:pPr>
                  <w:r w:rsidRPr="00296104">
                    <w:rPr>
                      <w:rFonts w:ascii="Arial" w:eastAsia="Calibri" w:hAnsi="Arial" w:cs="Arial"/>
                      <w:sz w:val="18"/>
                      <w:szCs w:val="18"/>
                    </w:rPr>
                    <w:t>Web-based Project</w:t>
                  </w:r>
                </w:p>
              </w:tc>
            </w:tr>
            <w:tr w:rsidR="009A3112" w:rsidRPr="00AE2F31" w14:paraId="4365E5C8" w14:textId="77777777" w:rsidTr="001851E0">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7A49F6A3" w14:textId="77777777" w:rsidR="009A3112" w:rsidRPr="00B41819" w:rsidRDefault="009A3112" w:rsidP="001851E0">
                  <w:pPr>
                    <w:pStyle w:val="Normal1"/>
                    <w:spacing w:after="0"/>
                    <w:rPr>
                      <w:rFonts w:ascii="Arial" w:eastAsia="Calibri" w:hAnsi="Arial" w:cs="Arial"/>
                      <w:sz w:val="18"/>
                      <w:szCs w:val="18"/>
                    </w:rPr>
                  </w:pPr>
                  <w:r w:rsidRPr="00B41819">
                    <w:rPr>
                      <w:rFonts w:ascii="Arial" w:eastAsia="Calibri" w:hAnsi="Arial" w:cs="Arial"/>
                      <w:sz w:val="18"/>
                      <w:szCs w:val="18"/>
                    </w:rPr>
                    <w:t>3.</w:t>
                  </w:r>
                </w:p>
              </w:tc>
              <w:tc>
                <w:tcPr>
                  <w:tcW w:w="2317" w:type="dxa"/>
                  <w:tcBorders>
                    <w:top w:val="single" w:sz="4" w:space="0" w:color="000000"/>
                    <w:left w:val="nil"/>
                    <w:bottom w:val="single" w:sz="4" w:space="0" w:color="000000"/>
                    <w:right w:val="single" w:sz="4" w:space="0" w:color="000000"/>
                  </w:tcBorders>
                  <w:shd w:val="clear" w:color="auto" w:fill="auto"/>
                </w:tcPr>
                <w:p w14:paraId="0287CF94" w14:textId="77777777" w:rsidR="009A3112" w:rsidRPr="00296104" w:rsidRDefault="009A3112" w:rsidP="001851E0">
                  <w:pPr>
                    <w:pStyle w:val="Normal1"/>
                    <w:spacing w:after="0"/>
                    <w:rPr>
                      <w:rFonts w:ascii="Arial" w:eastAsia="Calibri" w:hAnsi="Arial" w:cs="Arial"/>
                      <w:sz w:val="18"/>
                      <w:szCs w:val="18"/>
                    </w:rPr>
                  </w:pPr>
                  <w:r w:rsidRPr="00296104">
                    <w:rPr>
                      <w:rFonts w:ascii="Arial" w:eastAsia="Calibri" w:hAnsi="Arial" w:cs="Arial"/>
                      <w:sz w:val="18"/>
                      <w:szCs w:val="18"/>
                    </w:rPr>
                    <w:t>Blended learning</w:t>
                  </w:r>
                </w:p>
              </w:tc>
              <w:tc>
                <w:tcPr>
                  <w:tcW w:w="6871" w:type="dxa"/>
                  <w:tcBorders>
                    <w:top w:val="single" w:sz="4" w:space="0" w:color="000000"/>
                    <w:left w:val="nil"/>
                    <w:bottom w:val="single" w:sz="4" w:space="0" w:color="000000"/>
                    <w:right w:val="single" w:sz="4" w:space="0" w:color="000000"/>
                  </w:tcBorders>
                  <w:shd w:val="clear" w:color="auto" w:fill="auto"/>
                </w:tcPr>
                <w:p w14:paraId="2F33227B" w14:textId="77777777" w:rsidR="009A3112" w:rsidRPr="00296104" w:rsidRDefault="009A3112" w:rsidP="001851E0">
                  <w:pPr>
                    <w:jc w:val="both"/>
                    <w:rPr>
                      <w:rFonts w:ascii="Arial" w:eastAsia="Calibri" w:hAnsi="Arial" w:cs="Arial"/>
                      <w:sz w:val="18"/>
                      <w:szCs w:val="18"/>
                    </w:rPr>
                  </w:pPr>
                  <w:r w:rsidRPr="00296104">
                    <w:rPr>
                      <w:rFonts w:ascii="Arial" w:eastAsia="Calibri" w:hAnsi="Arial" w:cs="Arial"/>
                      <w:sz w:val="18"/>
                      <w:szCs w:val="18"/>
                    </w:rPr>
                    <w:t>Online instructional videos on in-text citation and referencing skills as well as</w:t>
                  </w:r>
                </w:p>
                <w:p w14:paraId="57BE87A0" w14:textId="77777777" w:rsidR="009A3112" w:rsidRPr="00296104" w:rsidRDefault="009A3112" w:rsidP="001851E0">
                  <w:pPr>
                    <w:pStyle w:val="Normal1"/>
                    <w:spacing w:before="40" w:after="0"/>
                    <w:jc w:val="both"/>
                    <w:rPr>
                      <w:rFonts w:ascii="Arial" w:eastAsia="Calibri" w:hAnsi="Arial" w:cs="Arial"/>
                      <w:sz w:val="18"/>
                      <w:szCs w:val="18"/>
                    </w:rPr>
                  </w:pPr>
                  <w:r w:rsidRPr="00296104">
                    <w:rPr>
                      <w:rFonts w:ascii="Arial" w:eastAsia="Calibri" w:hAnsi="Arial" w:cs="Arial"/>
                      <w:sz w:val="18"/>
                      <w:szCs w:val="18"/>
                    </w:rPr>
                    <w:t xml:space="preserve">writing mechanics and language skills practices are available for students to access at </w:t>
                  </w:r>
                  <w:hyperlink r:id="rId12">
                    <w:r w:rsidRPr="00296104">
                      <w:rPr>
                        <w:rFonts w:ascii="Arial" w:eastAsia="Calibri" w:hAnsi="Arial" w:cs="Arial"/>
                        <w:color w:val="0000FF"/>
                        <w:sz w:val="18"/>
                        <w:szCs w:val="18"/>
                        <w:u w:val="single"/>
                      </w:rPr>
                      <w:t>https://myline.utm.my/moodle282/</w:t>
                    </w:r>
                  </w:hyperlink>
                  <w:r w:rsidRPr="00296104">
                    <w:rPr>
                      <w:rFonts w:ascii="Arial" w:eastAsia="Calibri" w:hAnsi="Arial" w:cs="Arial"/>
                      <w:color w:val="0000FF"/>
                      <w:sz w:val="18"/>
                      <w:szCs w:val="18"/>
                    </w:rPr>
                    <w:t xml:space="preserve">, </w:t>
                  </w:r>
                  <w:hyperlink r:id="rId13">
                    <w:r w:rsidRPr="00296104">
                      <w:rPr>
                        <w:rFonts w:ascii="Arial" w:eastAsia="Calibri" w:hAnsi="Arial" w:cs="Arial"/>
                        <w:color w:val="0000FF"/>
                        <w:sz w:val="18"/>
                        <w:szCs w:val="18"/>
                        <w:u w:val="single"/>
                      </w:rPr>
                      <w:t>https://elearning.utm.my</w:t>
                    </w:r>
                  </w:hyperlink>
                  <w:r w:rsidRPr="00296104">
                    <w:rPr>
                      <w:rFonts w:ascii="Arial" w:eastAsia="Calibri" w:hAnsi="Arial" w:cs="Arial"/>
                      <w:color w:val="0000FF"/>
                      <w:sz w:val="18"/>
                      <w:szCs w:val="18"/>
                    </w:rPr>
                    <w:t xml:space="preserve"> </w:t>
                  </w:r>
                  <w:r w:rsidRPr="00296104">
                    <w:rPr>
                      <w:rFonts w:ascii="Arial" w:eastAsia="Calibri" w:hAnsi="Arial" w:cs="Arial"/>
                      <w:sz w:val="18"/>
                      <w:szCs w:val="18"/>
                    </w:rPr>
                    <w:t xml:space="preserve">and other links stated in the textbook as well as the textbook companion website at </w:t>
                  </w:r>
                  <w:hyperlink r:id="rId14" w:history="1">
                    <w:r w:rsidRPr="00296104">
                      <w:rPr>
                        <w:rFonts w:ascii="Arial" w:hAnsi="Arial" w:cs="Arial"/>
                        <w:color w:val="0000FF"/>
                        <w:sz w:val="18"/>
                        <w:szCs w:val="18"/>
                        <w:u w:val="single"/>
                      </w:rPr>
                      <w:t>https://headway5e.oxfordonlinepractice.com/app</w:t>
                    </w:r>
                  </w:hyperlink>
                </w:p>
              </w:tc>
            </w:tr>
          </w:tbl>
          <w:p w14:paraId="372D0FA2" w14:textId="77777777" w:rsidR="009A3112" w:rsidRDefault="009A3112" w:rsidP="001851E0">
            <w:pPr>
              <w:pStyle w:val="Normal1"/>
              <w:spacing w:after="0"/>
              <w:rPr>
                <w:rFonts w:ascii="Arial" w:eastAsia="Calibri" w:hAnsi="Arial" w:cs="Arial"/>
                <w:b/>
                <w:sz w:val="20"/>
                <w:szCs w:val="20"/>
              </w:rPr>
            </w:pPr>
          </w:p>
          <w:p w14:paraId="56BD9BDB" w14:textId="43674BA2" w:rsidR="009A3112" w:rsidRDefault="009A3112" w:rsidP="001851E0">
            <w:pPr>
              <w:pStyle w:val="Normal1"/>
              <w:spacing w:after="0"/>
              <w:rPr>
                <w:rFonts w:ascii="Arial" w:eastAsia="Calibri" w:hAnsi="Arial" w:cs="Arial"/>
                <w:b/>
                <w:sz w:val="20"/>
                <w:szCs w:val="20"/>
              </w:rPr>
            </w:pPr>
          </w:p>
          <w:p w14:paraId="6CCD6229" w14:textId="1E3BB6B5" w:rsidR="00730810" w:rsidRDefault="00730810" w:rsidP="001851E0">
            <w:pPr>
              <w:pStyle w:val="Normal1"/>
              <w:spacing w:after="0"/>
              <w:rPr>
                <w:rFonts w:ascii="Arial" w:eastAsia="Calibri" w:hAnsi="Arial" w:cs="Arial"/>
                <w:b/>
                <w:sz w:val="20"/>
                <w:szCs w:val="20"/>
              </w:rPr>
            </w:pPr>
          </w:p>
          <w:p w14:paraId="73DD024F" w14:textId="77777777" w:rsidR="00730810" w:rsidRPr="00AE2F31" w:rsidRDefault="00730810" w:rsidP="001851E0">
            <w:pPr>
              <w:pStyle w:val="Normal1"/>
              <w:spacing w:after="0"/>
              <w:rPr>
                <w:rFonts w:ascii="Arial" w:eastAsia="Calibri" w:hAnsi="Arial" w:cs="Arial"/>
                <w:b/>
                <w:sz w:val="20"/>
                <w:szCs w:val="20"/>
              </w:rPr>
            </w:pPr>
          </w:p>
          <w:p w14:paraId="431110E0"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lastRenderedPageBreak/>
              <w:t>Weekly Schedule:</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23"/>
              <w:gridCol w:w="8092"/>
            </w:tblGrid>
            <w:tr w:rsidR="009A3112" w:rsidRPr="00AE2F31" w14:paraId="76A48CA9" w14:textId="77777777" w:rsidTr="00730810">
              <w:tc>
                <w:tcPr>
                  <w:tcW w:w="1623" w:type="dxa"/>
                  <w:tcBorders>
                    <w:right w:val="nil"/>
                  </w:tcBorders>
                  <w:shd w:val="clear" w:color="auto" w:fill="auto"/>
                </w:tcPr>
                <w:p w14:paraId="00C145EF" w14:textId="77777777" w:rsidR="009A3112" w:rsidRDefault="009A3112" w:rsidP="001851E0">
                  <w:pPr>
                    <w:pStyle w:val="Normal1"/>
                    <w:spacing w:before="60" w:after="60"/>
                    <w:jc w:val="center"/>
                    <w:rPr>
                      <w:rFonts w:ascii="Arial" w:eastAsia="Calibri" w:hAnsi="Arial" w:cs="Arial"/>
                      <w:b/>
                      <w:sz w:val="20"/>
                      <w:szCs w:val="20"/>
                    </w:rPr>
                  </w:pPr>
                  <w:r w:rsidRPr="00E63935">
                    <w:rPr>
                      <w:rFonts w:ascii="Arial" w:eastAsia="Calibri" w:hAnsi="Arial" w:cs="Arial"/>
                      <w:b/>
                      <w:sz w:val="20"/>
                      <w:szCs w:val="20"/>
                    </w:rPr>
                    <w:t>Week 1</w:t>
                  </w:r>
                  <w:r>
                    <w:rPr>
                      <w:rFonts w:ascii="Arial" w:eastAsia="Calibri" w:hAnsi="Arial" w:cs="Arial"/>
                      <w:b/>
                      <w:sz w:val="20"/>
                      <w:szCs w:val="20"/>
                    </w:rPr>
                    <w:t>-2</w:t>
                  </w:r>
                </w:p>
                <w:p w14:paraId="11A48C29" w14:textId="77777777" w:rsidR="009A3112" w:rsidRPr="00AE2F31" w:rsidRDefault="009A3112" w:rsidP="001851E0">
                  <w:pPr>
                    <w:pStyle w:val="Normal1"/>
                    <w:spacing w:before="60" w:after="60"/>
                    <w:jc w:val="center"/>
                    <w:rPr>
                      <w:rFonts w:ascii="Arial" w:eastAsia="Calibri" w:hAnsi="Arial" w:cs="Arial"/>
                      <w:sz w:val="20"/>
                      <w:szCs w:val="20"/>
                    </w:rPr>
                  </w:pPr>
                </w:p>
              </w:tc>
              <w:tc>
                <w:tcPr>
                  <w:tcW w:w="8092" w:type="dxa"/>
                  <w:tcBorders>
                    <w:left w:val="single" w:sz="4" w:space="0" w:color="000000"/>
                  </w:tcBorders>
                  <w:shd w:val="clear" w:color="auto" w:fill="auto"/>
                </w:tcPr>
                <w:p w14:paraId="70A1CC6C" w14:textId="77777777" w:rsidR="009A3112" w:rsidRPr="00AE2F31" w:rsidRDefault="009A3112" w:rsidP="001851E0">
                  <w:pPr>
                    <w:pStyle w:val="Normal1"/>
                    <w:spacing w:before="60" w:after="60"/>
                    <w:jc w:val="both"/>
                    <w:rPr>
                      <w:rFonts w:ascii="Arial" w:eastAsia="Calibri" w:hAnsi="Arial" w:cs="Arial"/>
                      <w:color w:val="000000"/>
                      <w:sz w:val="20"/>
                      <w:szCs w:val="20"/>
                    </w:rPr>
                  </w:pPr>
                  <w:r w:rsidRPr="00AE2F31">
                    <w:rPr>
                      <w:rFonts w:ascii="Arial" w:eastAsia="Calibri" w:hAnsi="Arial" w:cs="Arial"/>
                      <w:b/>
                      <w:color w:val="000000"/>
                      <w:sz w:val="20"/>
                      <w:szCs w:val="20"/>
                    </w:rPr>
                    <w:t>Introduction</w:t>
                  </w:r>
                  <w:r w:rsidRPr="00AE2F31">
                    <w:rPr>
                      <w:rFonts w:ascii="Arial" w:eastAsia="Calibri" w:hAnsi="Arial" w:cs="Arial"/>
                      <w:color w:val="000000"/>
                      <w:sz w:val="20"/>
                      <w:szCs w:val="20"/>
                    </w:rPr>
                    <w:t xml:space="preserve"> </w:t>
                  </w:r>
                </w:p>
                <w:p w14:paraId="0A2C342D" w14:textId="77777777" w:rsidR="009A3112" w:rsidRPr="00AE2F31" w:rsidRDefault="009A3112" w:rsidP="001851E0">
                  <w:pPr>
                    <w:pStyle w:val="Normal1"/>
                    <w:spacing w:before="60" w:after="60"/>
                    <w:jc w:val="both"/>
                    <w:rPr>
                      <w:rFonts w:ascii="Arial" w:eastAsia="Calibri" w:hAnsi="Arial" w:cs="Arial"/>
                      <w:sz w:val="20"/>
                      <w:szCs w:val="20"/>
                    </w:rPr>
                  </w:pPr>
                  <w:r w:rsidRPr="00AE2F31">
                    <w:rPr>
                      <w:rFonts w:ascii="Arial" w:eastAsia="Calibri" w:hAnsi="Arial" w:cs="Arial"/>
                      <w:sz w:val="20"/>
                      <w:szCs w:val="20"/>
                    </w:rPr>
                    <w:t xml:space="preserve">Course Briefing </w:t>
                  </w:r>
                </w:p>
                <w:p w14:paraId="3E7A5891" w14:textId="74CEF5A7" w:rsidR="009A3112" w:rsidRPr="00AE2F31" w:rsidRDefault="009A3112" w:rsidP="001851E0">
                  <w:pPr>
                    <w:pStyle w:val="Normal1"/>
                    <w:spacing w:before="60" w:after="60"/>
                    <w:jc w:val="both"/>
                    <w:rPr>
                      <w:rFonts w:ascii="Arial" w:eastAsia="Calibri" w:hAnsi="Arial" w:cs="Arial"/>
                      <w:sz w:val="20"/>
                      <w:szCs w:val="20"/>
                    </w:rPr>
                  </w:pPr>
                  <w:r w:rsidRPr="00AE2F31">
                    <w:rPr>
                      <w:rFonts w:ascii="Arial" w:eastAsia="Calibri" w:hAnsi="Arial" w:cs="Arial"/>
                      <w:sz w:val="20"/>
                      <w:szCs w:val="20"/>
                    </w:rPr>
                    <w:t>Talk about self and interests</w:t>
                  </w:r>
                </w:p>
              </w:tc>
            </w:tr>
            <w:tr w:rsidR="009A3112" w:rsidRPr="00AE2F31" w14:paraId="720966F7" w14:textId="77777777" w:rsidTr="00730810">
              <w:trPr>
                <w:trHeight w:val="1420"/>
              </w:trPr>
              <w:tc>
                <w:tcPr>
                  <w:tcW w:w="1623" w:type="dxa"/>
                  <w:tcBorders>
                    <w:right w:val="nil"/>
                  </w:tcBorders>
                  <w:shd w:val="clear" w:color="auto" w:fill="auto"/>
                </w:tcPr>
                <w:p w14:paraId="21B5355E" w14:textId="77777777" w:rsidR="009A3112" w:rsidRPr="00E63935" w:rsidRDefault="009A3112" w:rsidP="001851E0">
                  <w:pPr>
                    <w:pStyle w:val="Normal1"/>
                    <w:spacing w:before="60" w:after="60"/>
                    <w:jc w:val="center"/>
                    <w:rPr>
                      <w:rFonts w:ascii="Arial" w:eastAsia="Calibri" w:hAnsi="Arial" w:cs="Arial"/>
                      <w:b/>
                      <w:sz w:val="20"/>
                      <w:szCs w:val="20"/>
                    </w:rPr>
                  </w:pPr>
                  <w:r>
                    <w:rPr>
                      <w:rFonts w:ascii="Arial" w:eastAsia="Calibri" w:hAnsi="Arial" w:cs="Arial"/>
                      <w:b/>
                      <w:sz w:val="20"/>
                      <w:szCs w:val="20"/>
                    </w:rPr>
                    <w:t>Week 3</w:t>
                  </w:r>
                </w:p>
              </w:tc>
              <w:tc>
                <w:tcPr>
                  <w:tcW w:w="8092" w:type="dxa"/>
                  <w:tcBorders>
                    <w:left w:val="single" w:sz="4" w:space="0" w:color="000000"/>
                  </w:tcBorders>
                  <w:shd w:val="clear" w:color="auto" w:fill="auto"/>
                </w:tcPr>
                <w:p w14:paraId="3FCD284C"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 xml:space="preserve">Reading Input and Practice (refer to Reading Components in Unit 1 to 12): </w:t>
                  </w:r>
                </w:p>
                <w:p w14:paraId="3C8FBA96" w14:textId="77777777" w:rsidR="009A3112" w:rsidRPr="009223C9"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 xml:space="preserve">Skim and pick out main information in short texts dealing with everyday topic </w:t>
                  </w:r>
                </w:p>
                <w:p w14:paraId="70F5D133" w14:textId="77777777" w:rsidR="009A3112" w:rsidRPr="00AE2F31" w:rsidRDefault="009A3112" w:rsidP="001851E0">
                  <w:pPr>
                    <w:pStyle w:val="Heading1"/>
                    <w:numPr>
                      <w:ilvl w:val="0"/>
                      <w:numId w:val="2"/>
                    </w:numPr>
                    <w:spacing w:before="100" w:beforeAutospacing="1" w:after="100" w:afterAutospacing="1" w:line="240" w:lineRule="auto"/>
                    <w:ind w:left="714" w:hanging="357"/>
                    <w:jc w:val="both"/>
                    <w:rPr>
                      <w:rFonts w:ascii="Arial" w:eastAsia="Calibri" w:hAnsi="Arial" w:cs="Arial"/>
                      <w:b w:val="0"/>
                      <w:sz w:val="20"/>
                      <w:szCs w:val="20"/>
                    </w:rPr>
                  </w:pPr>
                  <w:r w:rsidRPr="00AE2F31">
                    <w:rPr>
                      <w:rFonts w:ascii="Arial" w:eastAsia="Calibri" w:hAnsi="Arial" w:cs="Arial"/>
                      <w:b w:val="0"/>
                      <w:sz w:val="20"/>
                      <w:szCs w:val="20"/>
                    </w:rPr>
                    <w:t>Scan for specific information in short texts dealing with everyday topic</w:t>
                  </w:r>
                </w:p>
                <w:p w14:paraId="21678106"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Evaluate relevance of information from reading texts</w:t>
                  </w:r>
                </w:p>
                <w:p w14:paraId="1ACD8173" w14:textId="77777777" w:rsidR="009A3112"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Learn about tenses (simple, present and past)</w:t>
                  </w:r>
                </w:p>
                <w:p w14:paraId="58EBCA14" w14:textId="77777777" w:rsidR="009A3112" w:rsidRPr="00AE2F31" w:rsidRDefault="009A3112" w:rsidP="001851E0">
                  <w:pPr>
                    <w:pStyle w:val="Normal1"/>
                    <w:spacing w:before="60" w:after="60"/>
                    <w:jc w:val="both"/>
                    <w:rPr>
                      <w:rFonts w:ascii="Arial" w:eastAsia="Calibri" w:hAnsi="Arial" w:cs="Arial"/>
                      <w:b/>
                      <w:color w:val="000000"/>
                      <w:sz w:val="20"/>
                      <w:szCs w:val="20"/>
                    </w:rPr>
                  </w:pPr>
                  <w:r w:rsidRPr="00AE2F31">
                    <w:rPr>
                      <w:rFonts w:ascii="Arial" w:eastAsia="Calibri" w:hAnsi="Arial" w:cs="Arial"/>
                      <w:b/>
                      <w:color w:val="000000"/>
                      <w:sz w:val="20"/>
                      <w:szCs w:val="20"/>
                    </w:rPr>
                    <w:t xml:space="preserve">Listening Input and Practice </w:t>
                  </w:r>
                  <w:r w:rsidRPr="00AE2F31">
                    <w:rPr>
                      <w:rFonts w:ascii="Arial" w:eastAsia="Calibri" w:hAnsi="Arial" w:cs="Arial"/>
                      <w:b/>
                      <w:sz w:val="20"/>
                      <w:szCs w:val="20"/>
                    </w:rPr>
                    <w:t>(refer to Listening Components in Unit 1 to 12):</w:t>
                  </w:r>
                </w:p>
                <w:p w14:paraId="68B44F09" w14:textId="77777777" w:rsidR="009A3112" w:rsidRPr="00AE2F31" w:rsidRDefault="009A3112" w:rsidP="009A3112">
                  <w:pPr>
                    <w:pStyle w:val="Normal1"/>
                    <w:numPr>
                      <w:ilvl w:val="0"/>
                      <w:numId w:val="3"/>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understand instruction on familiar activities</w:t>
                  </w:r>
                </w:p>
                <w:p w14:paraId="6848EA14" w14:textId="77777777" w:rsidR="009A3112" w:rsidRDefault="009A3112" w:rsidP="009A3112">
                  <w:pPr>
                    <w:pStyle w:val="Normal1"/>
                    <w:numPr>
                      <w:ilvl w:val="0"/>
                      <w:numId w:val="3"/>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extract for information from recorded or broadcast audio/video material</w:t>
                  </w:r>
                </w:p>
                <w:p w14:paraId="5048EAFD" w14:textId="77777777" w:rsidR="009A3112" w:rsidRDefault="009A3112" w:rsidP="001851E0">
                  <w:pPr>
                    <w:pStyle w:val="Normal1"/>
                    <w:spacing w:before="60" w:after="60"/>
                    <w:ind w:left="720"/>
                    <w:jc w:val="both"/>
                    <w:rPr>
                      <w:rFonts w:ascii="Arial" w:eastAsia="Calibri" w:hAnsi="Arial" w:cs="Arial"/>
                      <w:color w:val="000000"/>
                      <w:sz w:val="20"/>
                      <w:szCs w:val="20"/>
                    </w:rPr>
                  </w:pPr>
                </w:p>
                <w:p w14:paraId="186BD111" w14:textId="77777777" w:rsidR="009A3112" w:rsidRPr="00EF1313" w:rsidRDefault="009A3112" w:rsidP="001851E0">
                  <w:pPr>
                    <w:pStyle w:val="Normal1"/>
                    <w:spacing w:before="60" w:after="60"/>
                    <w:jc w:val="both"/>
                    <w:rPr>
                      <w:rFonts w:ascii="Arial" w:eastAsia="Calibri" w:hAnsi="Arial" w:cs="Arial"/>
                      <w:b/>
                      <w:sz w:val="20"/>
                      <w:szCs w:val="20"/>
                    </w:rPr>
                  </w:pPr>
                  <w:r w:rsidRPr="00EF1313">
                    <w:rPr>
                      <w:rFonts w:ascii="Arial" w:eastAsia="Calibri" w:hAnsi="Arial" w:cs="Arial"/>
                      <w:b/>
                      <w:sz w:val="20"/>
                      <w:szCs w:val="20"/>
                    </w:rPr>
                    <w:t>Briefing and Input:</w:t>
                  </w:r>
                </w:p>
                <w:p w14:paraId="7B4034E4" w14:textId="77777777" w:rsidR="009A3112" w:rsidRDefault="009A3112" w:rsidP="009A3112">
                  <w:pPr>
                    <w:pStyle w:val="Normal1"/>
                    <w:numPr>
                      <w:ilvl w:val="0"/>
                      <w:numId w:val="5"/>
                    </w:numPr>
                    <w:spacing w:before="60" w:after="60"/>
                    <w:jc w:val="both"/>
                    <w:rPr>
                      <w:rFonts w:ascii="Arial" w:eastAsia="Calibri" w:hAnsi="Arial" w:cs="Arial"/>
                      <w:bCs/>
                      <w:sz w:val="20"/>
                      <w:szCs w:val="20"/>
                    </w:rPr>
                  </w:pPr>
                  <w:r>
                    <w:rPr>
                      <w:rFonts w:ascii="Arial" w:eastAsia="Calibri" w:hAnsi="Arial" w:cs="Arial"/>
                      <w:bCs/>
                      <w:sz w:val="20"/>
                      <w:szCs w:val="20"/>
                    </w:rPr>
                    <w:t>Video</w:t>
                  </w:r>
                  <w:r w:rsidRPr="00DB29B3">
                    <w:rPr>
                      <w:rFonts w:ascii="Arial" w:eastAsia="Calibri" w:hAnsi="Arial" w:cs="Arial"/>
                      <w:bCs/>
                      <w:sz w:val="20"/>
                      <w:szCs w:val="20"/>
                    </w:rPr>
                    <w:t xml:space="preserve"> </w:t>
                  </w:r>
                  <w:r>
                    <w:rPr>
                      <w:rFonts w:ascii="Arial" w:eastAsia="Calibri" w:hAnsi="Arial" w:cs="Arial"/>
                      <w:bCs/>
                      <w:sz w:val="20"/>
                      <w:szCs w:val="20"/>
                    </w:rPr>
                    <w:t xml:space="preserve">(YouTube ) </w:t>
                  </w:r>
                  <w:r w:rsidRPr="00DB29B3">
                    <w:rPr>
                      <w:rFonts w:ascii="Arial" w:eastAsia="Calibri" w:hAnsi="Arial" w:cs="Arial"/>
                      <w:bCs/>
                      <w:sz w:val="20"/>
                      <w:szCs w:val="20"/>
                    </w:rPr>
                    <w:t>Project (</w:t>
                  </w:r>
                  <w:r>
                    <w:rPr>
                      <w:rFonts w:ascii="Arial" w:eastAsia="Calibri" w:hAnsi="Arial" w:cs="Arial"/>
                      <w:bCs/>
                      <w:sz w:val="20"/>
                      <w:szCs w:val="20"/>
                    </w:rPr>
                    <w:t>2</w:t>
                  </w:r>
                  <w:r w:rsidRPr="00DB29B3">
                    <w:rPr>
                      <w:rFonts w:ascii="Arial" w:eastAsia="Calibri" w:hAnsi="Arial" w:cs="Arial"/>
                      <w:bCs/>
                      <w:sz w:val="20"/>
                      <w:szCs w:val="20"/>
                    </w:rPr>
                    <w:t>0%)</w:t>
                  </w:r>
                </w:p>
                <w:p w14:paraId="693A061D" w14:textId="77777777" w:rsidR="009A3112" w:rsidRPr="00D734FC" w:rsidRDefault="009A3112" w:rsidP="009A3112">
                  <w:pPr>
                    <w:pStyle w:val="Normal1"/>
                    <w:numPr>
                      <w:ilvl w:val="0"/>
                      <w:numId w:val="5"/>
                    </w:numPr>
                    <w:spacing w:before="60" w:after="60"/>
                    <w:jc w:val="both"/>
                    <w:rPr>
                      <w:rFonts w:ascii="Arial" w:eastAsia="Calibri" w:hAnsi="Arial" w:cs="Arial"/>
                      <w:bCs/>
                      <w:sz w:val="20"/>
                      <w:szCs w:val="20"/>
                    </w:rPr>
                  </w:pPr>
                  <w:r>
                    <w:rPr>
                      <w:rFonts w:ascii="Arial" w:eastAsia="Calibri" w:hAnsi="Arial" w:cs="Arial"/>
                      <w:bCs/>
                      <w:sz w:val="20"/>
                      <w:szCs w:val="20"/>
                    </w:rPr>
                    <w:t xml:space="preserve">Reflective Writing (20%) </w:t>
                  </w:r>
                </w:p>
              </w:tc>
            </w:tr>
            <w:tr w:rsidR="009A3112" w:rsidRPr="00AE2F31" w14:paraId="33129EB9" w14:textId="77777777" w:rsidTr="00730810">
              <w:trPr>
                <w:trHeight w:val="1420"/>
              </w:trPr>
              <w:tc>
                <w:tcPr>
                  <w:tcW w:w="1623" w:type="dxa"/>
                  <w:tcBorders>
                    <w:right w:val="nil"/>
                  </w:tcBorders>
                  <w:shd w:val="clear" w:color="auto" w:fill="auto"/>
                </w:tcPr>
                <w:p w14:paraId="6DC0092A" w14:textId="77777777" w:rsidR="009A3112" w:rsidRPr="00E63935" w:rsidRDefault="009A3112" w:rsidP="001851E0">
                  <w:pPr>
                    <w:pStyle w:val="Normal1"/>
                    <w:spacing w:before="60" w:after="60"/>
                    <w:jc w:val="center"/>
                    <w:rPr>
                      <w:rFonts w:ascii="Arial" w:eastAsia="Calibri" w:hAnsi="Arial" w:cs="Arial"/>
                      <w:b/>
                      <w:sz w:val="20"/>
                      <w:szCs w:val="20"/>
                    </w:rPr>
                  </w:pPr>
                  <w:r>
                    <w:rPr>
                      <w:rFonts w:ascii="Arial" w:eastAsia="Calibri" w:hAnsi="Arial" w:cs="Arial"/>
                      <w:b/>
                      <w:sz w:val="20"/>
                      <w:szCs w:val="20"/>
                    </w:rPr>
                    <w:t>Week 4</w:t>
                  </w:r>
                </w:p>
              </w:tc>
              <w:tc>
                <w:tcPr>
                  <w:tcW w:w="8092" w:type="dxa"/>
                  <w:tcBorders>
                    <w:left w:val="single" w:sz="4" w:space="0" w:color="000000"/>
                  </w:tcBorders>
                  <w:shd w:val="clear" w:color="auto" w:fill="auto"/>
                </w:tcPr>
                <w:p w14:paraId="7B2C7EC6"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 xml:space="preserve">Reading Input and Practice (refer to Reading Components in Unit 1 to 12): </w:t>
                  </w:r>
                </w:p>
                <w:p w14:paraId="75086F22"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 xml:space="preserve">Skim and pick out main information in short texts dealing with everyday topic </w:t>
                  </w:r>
                </w:p>
                <w:p w14:paraId="5F9C5945" w14:textId="77777777" w:rsidR="009A3112" w:rsidRPr="00AE2F31" w:rsidRDefault="009A3112" w:rsidP="001851E0">
                  <w:pPr>
                    <w:pStyle w:val="Heading1"/>
                    <w:numPr>
                      <w:ilvl w:val="0"/>
                      <w:numId w:val="2"/>
                    </w:numPr>
                    <w:spacing w:before="100" w:beforeAutospacing="1" w:after="100" w:afterAutospacing="1" w:line="240" w:lineRule="auto"/>
                    <w:ind w:left="714" w:hanging="357"/>
                    <w:jc w:val="both"/>
                    <w:rPr>
                      <w:rFonts w:ascii="Arial" w:eastAsia="Calibri" w:hAnsi="Arial" w:cs="Arial"/>
                      <w:b w:val="0"/>
                      <w:sz w:val="20"/>
                      <w:szCs w:val="20"/>
                    </w:rPr>
                  </w:pPr>
                  <w:r w:rsidRPr="00AE2F31">
                    <w:rPr>
                      <w:rFonts w:ascii="Arial" w:eastAsia="Calibri" w:hAnsi="Arial" w:cs="Arial"/>
                      <w:b w:val="0"/>
                      <w:sz w:val="20"/>
                      <w:szCs w:val="20"/>
                    </w:rPr>
                    <w:t>Scan for specific information in short texts dealing with everyday topic</w:t>
                  </w:r>
                </w:p>
                <w:p w14:paraId="0C1997E4"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Evaluate relevance of information from reading texts</w:t>
                  </w:r>
                </w:p>
                <w:p w14:paraId="4CE4C7EA" w14:textId="77777777" w:rsidR="009A3112"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Learn about tenses (simple, present and past)</w:t>
                  </w:r>
                </w:p>
                <w:p w14:paraId="7FD63DC9" w14:textId="77777777" w:rsidR="009A3112" w:rsidRPr="00AE2F31" w:rsidRDefault="009A3112" w:rsidP="001851E0">
                  <w:pPr>
                    <w:pStyle w:val="Normal1"/>
                    <w:spacing w:before="60" w:after="60"/>
                    <w:jc w:val="both"/>
                    <w:rPr>
                      <w:rFonts w:ascii="Arial" w:eastAsia="Calibri" w:hAnsi="Arial" w:cs="Arial"/>
                      <w:b/>
                      <w:sz w:val="20"/>
                      <w:szCs w:val="20"/>
                    </w:rPr>
                  </w:pPr>
                  <w:r>
                    <w:rPr>
                      <w:rFonts w:ascii="Arial" w:eastAsia="Calibri" w:hAnsi="Arial" w:cs="Arial"/>
                      <w:b/>
                      <w:sz w:val="20"/>
                      <w:szCs w:val="20"/>
                    </w:rPr>
                    <w:t>Speaking</w:t>
                  </w:r>
                  <w:r w:rsidRPr="00AE2F31">
                    <w:rPr>
                      <w:rFonts w:ascii="Arial" w:eastAsia="Calibri" w:hAnsi="Arial" w:cs="Arial"/>
                      <w:b/>
                      <w:sz w:val="20"/>
                      <w:szCs w:val="20"/>
                    </w:rPr>
                    <w:t xml:space="preserve"> Input and Practice (refer to Speaking Components in Unit 1 to 12):</w:t>
                  </w:r>
                </w:p>
                <w:p w14:paraId="590D49CB"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 xml:space="preserve">Give or seek personal views and opinions in discussing topics of interest </w:t>
                  </w:r>
                </w:p>
                <w:p w14:paraId="6DD4E1A9"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Express belief, opinion, agreement and disagreement politely</w:t>
                  </w:r>
                  <w:r w:rsidRPr="00AE2F31">
                    <w:rPr>
                      <w:rFonts w:ascii="Arial" w:eastAsia="Calibri" w:hAnsi="Arial" w:cs="Arial"/>
                      <w:b/>
                      <w:sz w:val="20"/>
                      <w:szCs w:val="20"/>
                    </w:rPr>
                    <w:t xml:space="preserve"> </w:t>
                  </w:r>
                </w:p>
                <w:p w14:paraId="1AE20656" w14:textId="77777777" w:rsidR="009A3112"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Make and respond to suggestions</w:t>
                  </w:r>
                </w:p>
                <w:p w14:paraId="6C19C11E" w14:textId="77777777" w:rsidR="009A3112" w:rsidRPr="00D734FC"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D734FC">
                    <w:rPr>
                      <w:rFonts w:ascii="Arial" w:eastAsia="Calibri" w:hAnsi="Arial" w:cs="Arial"/>
                      <w:sz w:val="20"/>
                      <w:szCs w:val="20"/>
                    </w:rPr>
                    <w:t>Use appropriate language expressions in a group discussion</w:t>
                  </w:r>
                </w:p>
              </w:tc>
            </w:tr>
            <w:tr w:rsidR="009A3112" w:rsidRPr="00AE2F31" w14:paraId="151BB33A" w14:textId="77777777" w:rsidTr="00730810">
              <w:trPr>
                <w:trHeight w:val="1420"/>
              </w:trPr>
              <w:tc>
                <w:tcPr>
                  <w:tcW w:w="1623" w:type="dxa"/>
                  <w:tcBorders>
                    <w:right w:val="nil"/>
                  </w:tcBorders>
                  <w:shd w:val="clear" w:color="auto" w:fill="auto"/>
                </w:tcPr>
                <w:p w14:paraId="6C5FFEBD" w14:textId="77777777" w:rsidR="009A3112" w:rsidRPr="00E63935" w:rsidRDefault="009A3112" w:rsidP="001851E0">
                  <w:pPr>
                    <w:pStyle w:val="Normal1"/>
                    <w:spacing w:before="60" w:after="60"/>
                    <w:jc w:val="center"/>
                    <w:rPr>
                      <w:rFonts w:ascii="Arial" w:eastAsia="Calibri" w:hAnsi="Arial" w:cs="Arial"/>
                      <w:b/>
                      <w:sz w:val="20"/>
                      <w:szCs w:val="20"/>
                    </w:rPr>
                  </w:pPr>
                  <w:r w:rsidRPr="00E63935">
                    <w:rPr>
                      <w:rFonts w:ascii="Arial" w:eastAsia="Calibri" w:hAnsi="Arial" w:cs="Arial"/>
                      <w:b/>
                      <w:sz w:val="20"/>
                      <w:szCs w:val="20"/>
                    </w:rPr>
                    <w:t xml:space="preserve">Week </w:t>
                  </w:r>
                  <w:r>
                    <w:rPr>
                      <w:rFonts w:ascii="Arial" w:eastAsia="Calibri" w:hAnsi="Arial" w:cs="Arial"/>
                      <w:b/>
                      <w:sz w:val="20"/>
                      <w:szCs w:val="20"/>
                    </w:rPr>
                    <w:t>5</w:t>
                  </w:r>
                </w:p>
                <w:p w14:paraId="39BC8934" w14:textId="77777777" w:rsidR="009A3112" w:rsidRPr="00F951B6" w:rsidRDefault="009A3112" w:rsidP="001851E0">
                  <w:pPr>
                    <w:pStyle w:val="Normal1"/>
                    <w:spacing w:before="60" w:after="60"/>
                    <w:jc w:val="center"/>
                    <w:rPr>
                      <w:rFonts w:ascii="Arial" w:eastAsia="Calibri" w:hAnsi="Arial" w:cs="Arial"/>
                      <w:b/>
                      <w:bCs/>
                      <w:sz w:val="20"/>
                      <w:szCs w:val="20"/>
                    </w:rPr>
                  </w:pPr>
                </w:p>
              </w:tc>
              <w:tc>
                <w:tcPr>
                  <w:tcW w:w="8092" w:type="dxa"/>
                  <w:tcBorders>
                    <w:left w:val="single" w:sz="4" w:space="0" w:color="000000"/>
                  </w:tcBorders>
                  <w:shd w:val="clear" w:color="auto" w:fill="auto"/>
                </w:tcPr>
                <w:p w14:paraId="10E86324"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 xml:space="preserve">Reading Input and Practice (refer to Reading Components in Unit 1 to 12): </w:t>
                  </w:r>
                </w:p>
                <w:p w14:paraId="3E3007FD"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 xml:space="preserve">Skim and pick out main information in short texts dealing with everyday topic </w:t>
                  </w:r>
                </w:p>
                <w:p w14:paraId="53AF3952" w14:textId="77777777" w:rsidR="009A3112" w:rsidRPr="00AE2F31" w:rsidRDefault="009A3112" w:rsidP="001851E0">
                  <w:pPr>
                    <w:pStyle w:val="Heading1"/>
                    <w:numPr>
                      <w:ilvl w:val="0"/>
                      <w:numId w:val="2"/>
                    </w:numPr>
                    <w:spacing w:before="100" w:beforeAutospacing="1" w:after="100" w:afterAutospacing="1" w:line="240" w:lineRule="auto"/>
                    <w:ind w:left="714" w:hanging="357"/>
                    <w:jc w:val="both"/>
                    <w:rPr>
                      <w:rFonts w:ascii="Arial" w:eastAsia="Calibri" w:hAnsi="Arial" w:cs="Arial"/>
                      <w:b w:val="0"/>
                      <w:sz w:val="20"/>
                      <w:szCs w:val="20"/>
                    </w:rPr>
                  </w:pPr>
                  <w:r w:rsidRPr="00AE2F31">
                    <w:rPr>
                      <w:rFonts w:ascii="Arial" w:eastAsia="Calibri" w:hAnsi="Arial" w:cs="Arial"/>
                      <w:b w:val="0"/>
                      <w:sz w:val="20"/>
                      <w:szCs w:val="20"/>
                    </w:rPr>
                    <w:t>Scan for specific information in short texts dealing with everyday topic</w:t>
                  </w:r>
                </w:p>
                <w:p w14:paraId="0436D26A"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Evaluate relevance of information from reading texts</w:t>
                  </w:r>
                </w:p>
                <w:p w14:paraId="4632D4E5" w14:textId="77777777" w:rsidR="009A3112" w:rsidRPr="0033326F"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Learn about tenses (simple, present and past)</w:t>
                  </w:r>
                </w:p>
                <w:p w14:paraId="271E2B5C"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Assessment:</w:t>
                  </w:r>
                </w:p>
                <w:p w14:paraId="4B723DEA" w14:textId="77777777" w:rsidR="009A3112" w:rsidRDefault="009A3112" w:rsidP="001851E0">
                  <w:pPr>
                    <w:pStyle w:val="Normal1"/>
                    <w:numPr>
                      <w:ilvl w:val="0"/>
                      <w:numId w:val="1"/>
                    </w:numPr>
                    <w:spacing w:after="0"/>
                    <w:rPr>
                      <w:rFonts w:ascii="Arial" w:eastAsia="Calibri" w:hAnsi="Arial" w:cs="Arial"/>
                      <w:b/>
                      <w:sz w:val="20"/>
                      <w:szCs w:val="20"/>
                    </w:rPr>
                  </w:pPr>
                  <w:r w:rsidRPr="00A04B81">
                    <w:rPr>
                      <w:rFonts w:ascii="Arial" w:eastAsia="Calibri" w:hAnsi="Arial" w:cs="Arial"/>
                      <w:b/>
                      <w:sz w:val="20"/>
                      <w:szCs w:val="20"/>
                    </w:rPr>
                    <w:t>Online Reading Quiz 1 (</w:t>
                  </w:r>
                  <w:r>
                    <w:rPr>
                      <w:rFonts w:ascii="Arial" w:eastAsia="Calibri" w:hAnsi="Arial" w:cs="Arial"/>
                      <w:b/>
                      <w:sz w:val="20"/>
                      <w:szCs w:val="20"/>
                    </w:rPr>
                    <w:t>20</w:t>
                  </w:r>
                  <w:r w:rsidRPr="00A04B81">
                    <w:rPr>
                      <w:rFonts w:ascii="Arial" w:eastAsia="Calibri" w:hAnsi="Arial" w:cs="Arial"/>
                      <w:b/>
                      <w:sz w:val="20"/>
                      <w:szCs w:val="20"/>
                    </w:rPr>
                    <w:t>%) – Week 5</w:t>
                  </w:r>
                </w:p>
                <w:p w14:paraId="307F0CD2" w14:textId="42B2FF1B" w:rsidR="009A3112" w:rsidRPr="00DB29B3" w:rsidRDefault="009A3112" w:rsidP="00730810">
                  <w:pPr>
                    <w:pStyle w:val="Normal1"/>
                    <w:spacing w:after="0"/>
                    <w:ind w:left="720"/>
                    <w:rPr>
                      <w:rFonts w:ascii="Arial" w:eastAsia="Calibri" w:hAnsi="Arial" w:cs="Arial"/>
                      <w:b/>
                      <w:sz w:val="20"/>
                      <w:szCs w:val="20"/>
                    </w:rPr>
                  </w:pPr>
                  <w:r w:rsidRPr="00DB1A03">
                    <w:rPr>
                      <w:rFonts w:ascii="Arial" w:eastAsia="Calibri" w:hAnsi="Arial" w:cs="Arial"/>
                      <w:b/>
                      <w:sz w:val="20"/>
                      <w:szCs w:val="20"/>
                      <w:highlight w:val="yellow"/>
                    </w:rPr>
                    <w:t>(In class assessment- 1 hour 30 minutes)</w:t>
                  </w:r>
                </w:p>
              </w:tc>
            </w:tr>
            <w:tr w:rsidR="009A3112" w:rsidRPr="00AE2F31" w14:paraId="5E0EBC32" w14:textId="77777777" w:rsidTr="00730810">
              <w:trPr>
                <w:trHeight w:val="152"/>
              </w:trPr>
              <w:tc>
                <w:tcPr>
                  <w:tcW w:w="1623" w:type="dxa"/>
                  <w:tcBorders>
                    <w:right w:val="nil"/>
                  </w:tcBorders>
                  <w:shd w:val="clear" w:color="auto" w:fill="auto"/>
                </w:tcPr>
                <w:p w14:paraId="62B770DD" w14:textId="77777777" w:rsidR="009A3112" w:rsidRDefault="009A3112" w:rsidP="001851E0">
                  <w:pPr>
                    <w:pStyle w:val="Normal1"/>
                    <w:spacing w:before="60" w:after="60"/>
                    <w:jc w:val="center"/>
                    <w:rPr>
                      <w:rFonts w:ascii="Arial" w:eastAsia="Calibri" w:hAnsi="Arial" w:cs="Arial"/>
                      <w:b/>
                      <w:sz w:val="20"/>
                      <w:szCs w:val="20"/>
                    </w:rPr>
                  </w:pPr>
                  <w:r w:rsidRPr="001619D9">
                    <w:rPr>
                      <w:rFonts w:ascii="Arial" w:eastAsia="Calibri" w:hAnsi="Arial" w:cs="Arial"/>
                      <w:b/>
                      <w:sz w:val="20"/>
                      <w:szCs w:val="20"/>
                    </w:rPr>
                    <w:lastRenderedPageBreak/>
                    <w:t xml:space="preserve">Week </w:t>
                  </w:r>
                  <w:r>
                    <w:rPr>
                      <w:rFonts w:ascii="Arial" w:eastAsia="Calibri" w:hAnsi="Arial" w:cs="Arial"/>
                      <w:b/>
                      <w:sz w:val="20"/>
                      <w:szCs w:val="20"/>
                    </w:rPr>
                    <w:t>6</w:t>
                  </w:r>
                </w:p>
                <w:p w14:paraId="3271C25A" w14:textId="77777777" w:rsidR="009A3112" w:rsidRDefault="009A3112" w:rsidP="001851E0">
                  <w:pPr>
                    <w:pStyle w:val="Normal1"/>
                    <w:spacing w:before="60" w:after="60"/>
                    <w:jc w:val="center"/>
                    <w:rPr>
                      <w:rFonts w:ascii="Arial" w:eastAsia="Calibri" w:hAnsi="Arial" w:cs="Arial"/>
                      <w:b/>
                      <w:sz w:val="20"/>
                      <w:szCs w:val="20"/>
                    </w:rPr>
                  </w:pPr>
                </w:p>
                <w:p w14:paraId="5139B808" w14:textId="77777777" w:rsidR="009A3112" w:rsidRPr="001619D9" w:rsidRDefault="009A3112" w:rsidP="001851E0">
                  <w:pPr>
                    <w:pStyle w:val="Normal1"/>
                    <w:spacing w:before="60" w:after="60"/>
                    <w:jc w:val="center"/>
                    <w:rPr>
                      <w:rFonts w:ascii="Arial" w:eastAsia="Calibri" w:hAnsi="Arial" w:cs="Arial"/>
                      <w:b/>
                      <w:sz w:val="20"/>
                      <w:szCs w:val="20"/>
                    </w:rPr>
                  </w:pPr>
                </w:p>
              </w:tc>
              <w:tc>
                <w:tcPr>
                  <w:tcW w:w="8092" w:type="dxa"/>
                  <w:tcBorders>
                    <w:left w:val="single" w:sz="4" w:space="0" w:color="000000"/>
                  </w:tcBorders>
                  <w:shd w:val="clear" w:color="auto" w:fill="auto"/>
                </w:tcPr>
                <w:p w14:paraId="2E55F3BB" w14:textId="77777777" w:rsidR="009A3112" w:rsidRPr="0033326F" w:rsidRDefault="009A3112" w:rsidP="001851E0">
                  <w:pPr>
                    <w:pStyle w:val="Normal1"/>
                    <w:spacing w:before="60" w:after="60"/>
                    <w:jc w:val="both"/>
                    <w:rPr>
                      <w:rFonts w:ascii="Arial" w:eastAsia="Calibri" w:hAnsi="Arial" w:cs="Arial"/>
                      <w:b/>
                      <w:color w:val="000000"/>
                      <w:sz w:val="20"/>
                      <w:szCs w:val="20"/>
                    </w:rPr>
                  </w:pPr>
                  <w:r w:rsidRPr="0033326F">
                    <w:rPr>
                      <w:rFonts w:ascii="Arial" w:eastAsia="Calibri" w:hAnsi="Arial" w:cs="Arial"/>
                      <w:b/>
                      <w:color w:val="000000"/>
                      <w:sz w:val="20"/>
                      <w:szCs w:val="20"/>
                    </w:rPr>
                    <w:t>Writing Input and Practice (refer to Writing Components in Unit 1 to 12):</w:t>
                  </w:r>
                </w:p>
                <w:p w14:paraId="32742B32" w14:textId="77777777" w:rsidR="009A3112" w:rsidRDefault="009A3112" w:rsidP="009A3112">
                  <w:pPr>
                    <w:pStyle w:val="Normal1"/>
                    <w:numPr>
                      <w:ilvl w:val="0"/>
                      <w:numId w:val="9"/>
                    </w:numPr>
                    <w:spacing w:before="60" w:after="60"/>
                    <w:jc w:val="both"/>
                    <w:rPr>
                      <w:rFonts w:ascii="Arial" w:eastAsia="Calibri" w:hAnsi="Arial" w:cs="Arial"/>
                      <w:bCs/>
                      <w:color w:val="000000"/>
                      <w:sz w:val="20"/>
                      <w:szCs w:val="20"/>
                    </w:rPr>
                  </w:pPr>
                  <w:r w:rsidRPr="0033326F">
                    <w:rPr>
                      <w:rFonts w:ascii="Arial" w:eastAsia="Calibri" w:hAnsi="Arial" w:cs="Arial"/>
                      <w:bCs/>
                      <w:color w:val="000000"/>
                      <w:sz w:val="20"/>
                      <w:szCs w:val="20"/>
                    </w:rPr>
                    <w:t xml:space="preserve">Form simple, compound and complex sentences using a number of </w:t>
                  </w:r>
                  <w:r>
                    <w:rPr>
                      <w:rFonts w:ascii="Arial" w:eastAsia="Calibri" w:hAnsi="Arial" w:cs="Arial"/>
                      <w:bCs/>
                      <w:color w:val="000000"/>
                      <w:sz w:val="20"/>
                      <w:szCs w:val="20"/>
                    </w:rPr>
                    <w:t xml:space="preserve">  </w:t>
                  </w:r>
                </w:p>
                <w:p w14:paraId="2DA9E3F9" w14:textId="77777777" w:rsidR="009A3112" w:rsidRPr="0033326F" w:rsidRDefault="009A3112" w:rsidP="009A3112">
                  <w:pPr>
                    <w:pStyle w:val="Normal1"/>
                    <w:numPr>
                      <w:ilvl w:val="1"/>
                      <w:numId w:val="8"/>
                    </w:numPr>
                    <w:spacing w:before="60" w:after="60"/>
                    <w:jc w:val="both"/>
                    <w:rPr>
                      <w:rFonts w:ascii="Arial" w:eastAsia="Calibri" w:hAnsi="Arial" w:cs="Arial"/>
                      <w:bCs/>
                      <w:color w:val="000000"/>
                      <w:sz w:val="20"/>
                      <w:szCs w:val="20"/>
                    </w:rPr>
                  </w:pPr>
                  <w:r>
                    <w:rPr>
                      <w:rFonts w:ascii="Arial" w:eastAsia="Calibri" w:hAnsi="Arial" w:cs="Arial"/>
                      <w:bCs/>
                      <w:color w:val="000000"/>
                      <w:sz w:val="20"/>
                      <w:szCs w:val="20"/>
                    </w:rPr>
                    <w:t>cohesive</w:t>
                  </w:r>
                  <w:r w:rsidRPr="0033326F">
                    <w:rPr>
                      <w:rFonts w:ascii="Arial" w:eastAsia="Calibri" w:hAnsi="Arial" w:cs="Arial"/>
                      <w:bCs/>
                      <w:color w:val="000000"/>
                      <w:sz w:val="20"/>
                      <w:szCs w:val="20"/>
                    </w:rPr>
                    <w:t xml:space="preserve"> devices </w:t>
                  </w:r>
                </w:p>
                <w:p w14:paraId="699B93E2" w14:textId="77777777" w:rsidR="009A3112" w:rsidRPr="0033326F" w:rsidRDefault="009A3112" w:rsidP="009A3112">
                  <w:pPr>
                    <w:pStyle w:val="Normal1"/>
                    <w:numPr>
                      <w:ilvl w:val="0"/>
                      <w:numId w:val="9"/>
                    </w:numPr>
                    <w:spacing w:before="60" w:after="60"/>
                    <w:jc w:val="both"/>
                    <w:rPr>
                      <w:rFonts w:ascii="Arial" w:eastAsia="Calibri" w:hAnsi="Arial" w:cs="Arial"/>
                      <w:bCs/>
                      <w:color w:val="000000"/>
                      <w:sz w:val="20"/>
                      <w:szCs w:val="20"/>
                    </w:rPr>
                  </w:pPr>
                  <w:r w:rsidRPr="0033326F">
                    <w:rPr>
                      <w:rFonts w:ascii="Arial" w:eastAsia="Calibri" w:hAnsi="Arial" w:cs="Arial"/>
                      <w:bCs/>
                      <w:color w:val="000000"/>
                      <w:sz w:val="20"/>
                      <w:szCs w:val="20"/>
                    </w:rPr>
                    <w:t>Write simple and logical paragraph</w:t>
                  </w:r>
                </w:p>
                <w:p w14:paraId="1085296F" w14:textId="77777777" w:rsidR="009A3112" w:rsidRDefault="009A3112" w:rsidP="009A3112">
                  <w:pPr>
                    <w:pStyle w:val="Normal1"/>
                    <w:numPr>
                      <w:ilvl w:val="0"/>
                      <w:numId w:val="9"/>
                    </w:numPr>
                    <w:spacing w:before="60" w:after="60"/>
                    <w:jc w:val="both"/>
                    <w:rPr>
                      <w:rFonts w:ascii="Arial" w:eastAsia="Calibri" w:hAnsi="Arial" w:cs="Arial"/>
                      <w:bCs/>
                      <w:color w:val="000000"/>
                      <w:sz w:val="20"/>
                      <w:szCs w:val="20"/>
                    </w:rPr>
                  </w:pPr>
                  <w:r w:rsidRPr="0033326F">
                    <w:rPr>
                      <w:rFonts w:ascii="Arial" w:eastAsia="Calibri" w:hAnsi="Arial" w:cs="Arial"/>
                      <w:bCs/>
                      <w:color w:val="000000"/>
                      <w:sz w:val="20"/>
                      <w:szCs w:val="20"/>
                    </w:rPr>
                    <w:t>Link a series of short paragraphs into a connected cohesive short text</w:t>
                  </w:r>
                </w:p>
                <w:p w14:paraId="5F93431E" w14:textId="77777777" w:rsidR="009A3112" w:rsidRDefault="009A3112" w:rsidP="009A3112">
                  <w:pPr>
                    <w:pStyle w:val="Normal1"/>
                    <w:numPr>
                      <w:ilvl w:val="0"/>
                      <w:numId w:val="7"/>
                    </w:numPr>
                    <w:spacing w:before="60" w:after="60"/>
                    <w:jc w:val="both"/>
                    <w:rPr>
                      <w:rFonts w:ascii="Arial" w:eastAsia="Calibri" w:hAnsi="Arial" w:cs="Arial"/>
                      <w:bCs/>
                      <w:color w:val="000000"/>
                      <w:sz w:val="20"/>
                      <w:szCs w:val="20"/>
                    </w:rPr>
                  </w:pPr>
                  <w:r>
                    <w:rPr>
                      <w:rFonts w:ascii="Arial" w:eastAsia="Calibri" w:hAnsi="Arial" w:cs="Arial"/>
                      <w:bCs/>
                      <w:color w:val="000000"/>
                      <w:sz w:val="20"/>
                      <w:szCs w:val="20"/>
                    </w:rPr>
                    <w:t>Practice on reflective writing</w:t>
                  </w:r>
                </w:p>
                <w:p w14:paraId="4351FAB2" w14:textId="77777777" w:rsidR="009A3112" w:rsidRPr="0033326F" w:rsidRDefault="009A3112" w:rsidP="001851E0">
                  <w:pPr>
                    <w:pStyle w:val="Normal1"/>
                    <w:spacing w:before="60" w:after="60"/>
                    <w:jc w:val="both"/>
                    <w:rPr>
                      <w:rFonts w:ascii="Arial" w:eastAsia="Calibri" w:hAnsi="Arial" w:cs="Arial"/>
                      <w:bCs/>
                      <w:color w:val="000000"/>
                      <w:sz w:val="20"/>
                      <w:szCs w:val="20"/>
                    </w:rPr>
                  </w:pPr>
                </w:p>
                <w:p w14:paraId="3B0B501D" w14:textId="77777777" w:rsidR="009A3112" w:rsidRPr="00AE2F31" w:rsidRDefault="009A3112" w:rsidP="001851E0">
                  <w:pPr>
                    <w:pStyle w:val="Normal1"/>
                    <w:spacing w:before="60" w:after="60"/>
                    <w:jc w:val="both"/>
                    <w:rPr>
                      <w:rFonts w:ascii="Arial" w:eastAsia="Calibri" w:hAnsi="Arial" w:cs="Arial"/>
                      <w:b/>
                      <w:color w:val="000000"/>
                      <w:sz w:val="20"/>
                      <w:szCs w:val="20"/>
                    </w:rPr>
                  </w:pPr>
                  <w:r w:rsidRPr="00AE2F31">
                    <w:rPr>
                      <w:rFonts w:ascii="Arial" w:eastAsia="Calibri" w:hAnsi="Arial" w:cs="Arial"/>
                      <w:b/>
                      <w:color w:val="000000"/>
                      <w:sz w:val="20"/>
                      <w:szCs w:val="20"/>
                    </w:rPr>
                    <w:t xml:space="preserve">Listening Input and Practice </w:t>
                  </w:r>
                  <w:r w:rsidRPr="00AE2F31">
                    <w:rPr>
                      <w:rFonts w:ascii="Arial" w:eastAsia="Calibri" w:hAnsi="Arial" w:cs="Arial"/>
                      <w:b/>
                      <w:sz w:val="20"/>
                      <w:szCs w:val="20"/>
                    </w:rPr>
                    <w:t>(refer to Listening Components in Unit 1 to 12):</w:t>
                  </w:r>
                </w:p>
                <w:p w14:paraId="3C0D2D05" w14:textId="77777777" w:rsidR="009A3112" w:rsidRPr="00AE2F31" w:rsidRDefault="009A3112" w:rsidP="009A3112">
                  <w:pPr>
                    <w:pStyle w:val="Normal1"/>
                    <w:numPr>
                      <w:ilvl w:val="0"/>
                      <w:numId w:val="3"/>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understand instruction on familiar activities</w:t>
                  </w:r>
                </w:p>
                <w:p w14:paraId="6084F367" w14:textId="77777777" w:rsidR="009A3112" w:rsidRDefault="009A3112" w:rsidP="009A3112">
                  <w:pPr>
                    <w:pStyle w:val="Normal1"/>
                    <w:numPr>
                      <w:ilvl w:val="0"/>
                      <w:numId w:val="3"/>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extract for information from recorded or broadcast audio/video material</w:t>
                  </w:r>
                </w:p>
                <w:p w14:paraId="67753DAF" w14:textId="77777777" w:rsidR="009A3112" w:rsidRDefault="009A3112" w:rsidP="00F75BD8">
                  <w:pPr>
                    <w:pStyle w:val="Normal1"/>
                    <w:spacing w:before="60" w:after="60"/>
                    <w:jc w:val="both"/>
                    <w:rPr>
                      <w:rFonts w:ascii="Arial" w:eastAsia="Calibri" w:hAnsi="Arial" w:cs="Arial"/>
                      <w:color w:val="000000"/>
                      <w:sz w:val="20"/>
                      <w:szCs w:val="20"/>
                    </w:rPr>
                  </w:pPr>
                </w:p>
                <w:p w14:paraId="17CC5AE9"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Assessment:</w:t>
                  </w:r>
                </w:p>
                <w:p w14:paraId="15C86B8C" w14:textId="77777777" w:rsidR="009A3112" w:rsidRDefault="009A3112" w:rsidP="009A3112">
                  <w:pPr>
                    <w:pStyle w:val="Normal1"/>
                    <w:numPr>
                      <w:ilvl w:val="0"/>
                      <w:numId w:val="3"/>
                    </w:numPr>
                    <w:spacing w:before="60" w:after="60"/>
                    <w:jc w:val="both"/>
                    <w:rPr>
                      <w:rFonts w:ascii="Arial" w:eastAsia="Calibri" w:hAnsi="Arial" w:cs="Arial"/>
                      <w:b/>
                      <w:sz w:val="20"/>
                      <w:szCs w:val="20"/>
                    </w:rPr>
                  </w:pPr>
                  <w:r>
                    <w:rPr>
                      <w:rFonts w:ascii="Arial" w:eastAsia="Calibri" w:hAnsi="Arial" w:cs="Arial"/>
                      <w:b/>
                      <w:sz w:val="20"/>
                      <w:szCs w:val="20"/>
                    </w:rPr>
                    <w:t>Start of Online</w:t>
                  </w:r>
                  <w:r w:rsidRPr="00A04B81">
                    <w:rPr>
                      <w:rFonts w:ascii="Arial" w:eastAsia="Calibri" w:hAnsi="Arial" w:cs="Arial"/>
                      <w:b/>
                      <w:sz w:val="20"/>
                      <w:szCs w:val="20"/>
                    </w:rPr>
                    <w:t xml:space="preserve"> Listening Quizzes (</w:t>
                  </w:r>
                  <w:r>
                    <w:rPr>
                      <w:rFonts w:ascii="Arial" w:eastAsia="Calibri" w:hAnsi="Arial" w:cs="Arial"/>
                      <w:b/>
                      <w:sz w:val="20"/>
                      <w:szCs w:val="20"/>
                    </w:rPr>
                    <w:t>20</w:t>
                  </w:r>
                  <w:r w:rsidRPr="00A04B81">
                    <w:rPr>
                      <w:rFonts w:ascii="Arial" w:eastAsia="Calibri" w:hAnsi="Arial" w:cs="Arial"/>
                      <w:b/>
                      <w:sz w:val="20"/>
                      <w:szCs w:val="20"/>
                    </w:rPr>
                    <w:t>%)</w:t>
                  </w:r>
                </w:p>
                <w:p w14:paraId="44D2979A" w14:textId="77777777" w:rsidR="009A3112" w:rsidRPr="00A04188" w:rsidRDefault="009A3112" w:rsidP="001851E0">
                  <w:pPr>
                    <w:pStyle w:val="Normal1"/>
                    <w:spacing w:before="60" w:after="60"/>
                    <w:ind w:left="720"/>
                    <w:jc w:val="both"/>
                    <w:rPr>
                      <w:rFonts w:ascii="Arial" w:eastAsia="Calibri" w:hAnsi="Arial" w:cs="Arial"/>
                      <w:b/>
                      <w:sz w:val="20"/>
                      <w:szCs w:val="20"/>
                    </w:rPr>
                  </w:pPr>
                </w:p>
              </w:tc>
            </w:tr>
            <w:tr w:rsidR="009A3112" w:rsidRPr="00AE2F31" w14:paraId="2E6C33C6" w14:textId="77777777" w:rsidTr="00730810">
              <w:tc>
                <w:tcPr>
                  <w:tcW w:w="1623" w:type="dxa"/>
                  <w:tcBorders>
                    <w:right w:val="nil"/>
                  </w:tcBorders>
                  <w:shd w:val="clear" w:color="auto" w:fill="auto"/>
                </w:tcPr>
                <w:p w14:paraId="7656AE6A" w14:textId="77777777" w:rsidR="009A3112" w:rsidRDefault="009A3112" w:rsidP="001851E0">
                  <w:pPr>
                    <w:pStyle w:val="Normal1"/>
                    <w:spacing w:before="60" w:after="60"/>
                    <w:jc w:val="center"/>
                    <w:rPr>
                      <w:rFonts w:ascii="Arial" w:eastAsia="Calibri" w:hAnsi="Arial" w:cs="Arial"/>
                      <w:b/>
                      <w:sz w:val="20"/>
                      <w:szCs w:val="20"/>
                    </w:rPr>
                  </w:pPr>
                  <w:r w:rsidRPr="001619D9">
                    <w:rPr>
                      <w:rFonts w:ascii="Arial" w:eastAsia="Calibri" w:hAnsi="Arial" w:cs="Arial"/>
                      <w:b/>
                      <w:sz w:val="20"/>
                      <w:szCs w:val="20"/>
                    </w:rPr>
                    <w:t>Week</w:t>
                  </w:r>
                  <w:r>
                    <w:rPr>
                      <w:rFonts w:ascii="Arial" w:eastAsia="Calibri" w:hAnsi="Arial" w:cs="Arial"/>
                      <w:b/>
                      <w:sz w:val="20"/>
                      <w:szCs w:val="20"/>
                    </w:rPr>
                    <w:t xml:space="preserve"> 7</w:t>
                  </w:r>
                </w:p>
                <w:p w14:paraId="766E1A0E" w14:textId="77777777" w:rsidR="009A3112" w:rsidRPr="00AE2F31" w:rsidRDefault="009A3112" w:rsidP="001851E0">
                  <w:pPr>
                    <w:pStyle w:val="Normal1"/>
                    <w:spacing w:before="60" w:after="60"/>
                    <w:jc w:val="center"/>
                    <w:rPr>
                      <w:rFonts w:ascii="Arial" w:eastAsia="Calibri" w:hAnsi="Arial" w:cs="Arial"/>
                      <w:sz w:val="20"/>
                      <w:szCs w:val="20"/>
                    </w:rPr>
                  </w:pPr>
                </w:p>
              </w:tc>
              <w:tc>
                <w:tcPr>
                  <w:tcW w:w="8092" w:type="dxa"/>
                  <w:tcBorders>
                    <w:left w:val="single" w:sz="4" w:space="0" w:color="000000"/>
                  </w:tcBorders>
                  <w:shd w:val="clear" w:color="auto" w:fill="auto"/>
                </w:tcPr>
                <w:p w14:paraId="78EA8D88" w14:textId="77777777" w:rsidR="009A3112" w:rsidRPr="00AE2F31" w:rsidRDefault="009A3112" w:rsidP="001851E0">
                  <w:pPr>
                    <w:pStyle w:val="Normal1"/>
                    <w:spacing w:before="60" w:after="60"/>
                    <w:jc w:val="both"/>
                    <w:rPr>
                      <w:rFonts w:ascii="Arial" w:eastAsia="Calibri" w:hAnsi="Arial" w:cs="Arial"/>
                      <w:b/>
                      <w:sz w:val="20"/>
                      <w:szCs w:val="20"/>
                    </w:rPr>
                  </w:pPr>
                  <w:r>
                    <w:rPr>
                      <w:rFonts w:ascii="Arial" w:eastAsia="Calibri" w:hAnsi="Arial" w:cs="Arial"/>
                      <w:b/>
                      <w:sz w:val="20"/>
                      <w:szCs w:val="20"/>
                    </w:rPr>
                    <w:t>Speaking</w:t>
                  </w:r>
                  <w:r w:rsidRPr="00AE2F31">
                    <w:rPr>
                      <w:rFonts w:ascii="Arial" w:eastAsia="Calibri" w:hAnsi="Arial" w:cs="Arial"/>
                      <w:b/>
                      <w:sz w:val="20"/>
                      <w:szCs w:val="20"/>
                    </w:rPr>
                    <w:t xml:space="preserve"> Input and Practice (refer to Speaking Components in Unit 1 to 12):</w:t>
                  </w:r>
                </w:p>
                <w:p w14:paraId="5944A3C0"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 xml:space="preserve">Give or seek personal views and opinions in discussing topics of interest </w:t>
                  </w:r>
                </w:p>
                <w:p w14:paraId="394AD4A4"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Express belief, opinion, agreement and disagreement politely</w:t>
                  </w:r>
                  <w:r w:rsidRPr="00AE2F31">
                    <w:rPr>
                      <w:rFonts w:ascii="Arial" w:eastAsia="Calibri" w:hAnsi="Arial" w:cs="Arial"/>
                      <w:b/>
                      <w:sz w:val="20"/>
                      <w:szCs w:val="20"/>
                    </w:rPr>
                    <w:t xml:space="preserve"> </w:t>
                  </w:r>
                </w:p>
                <w:p w14:paraId="06CC73E5"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Make and respond to suggestions</w:t>
                  </w:r>
                </w:p>
                <w:p w14:paraId="6C86C346" w14:textId="77777777" w:rsidR="009A3112"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Use appropriate language expressions in a group discussion</w:t>
                  </w:r>
                </w:p>
                <w:p w14:paraId="08FE3F48" w14:textId="77777777" w:rsidR="009A3112" w:rsidRPr="0033326F" w:rsidRDefault="009A3112" w:rsidP="001851E0">
                  <w:pPr>
                    <w:pStyle w:val="Normal1"/>
                    <w:spacing w:before="100" w:beforeAutospacing="1" w:after="100" w:afterAutospacing="1"/>
                    <w:rPr>
                      <w:rFonts w:ascii="Arial" w:eastAsia="Calibri" w:hAnsi="Arial" w:cs="Arial"/>
                      <w:b/>
                      <w:sz w:val="20"/>
                      <w:szCs w:val="20"/>
                    </w:rPr>
                  </w:pPr>
                  <w:r w:rsidRPr="0033326F">
                    <w:rPr>
                      <w:rFonts w:ascii="Arial" w:eastAsia="Calibri" w:hAnsi="Arial" w:cs="Arial"/>
                      <w:b/>
                      <w:sz w:val="20"/>
                      <w:szCs w:val="20"/>
                    </w:rPr>
                    <w:t>Writing Input and Practice (refer to Writing Components in Unit 1 to 12):</w:t>
                  </w:r>
                </w:p>
                <w:p w14:paraId="1CCE6189" w14:textId="77777777" w:rsidR="009A3112" w:rsidRPr="0033326F" w:rsidRDefault="009A3112" w:rsidP="009A3112">
                  <w:pPr>
                    <w:pStyle w:val="Normal1"/>
                    <w:numPr>
                      <w:ilvl w:val="0"/>
                      <w:numId w:val="4"/>
                    </w:numPr>
                    <w:spacing w:before="100" w:beforeAutospacing="1" w:after="100" w:afterAutospacing="1"/>
                    <w:rPr>
                      <w:rFonts w:ascii="Arial" w:eastAsia="Calibri" w:hAnsi="Arial" w:cs="Arial"/>
                      <w:sz w:val="20"/>
                      <w:szCs w:val="20"/>
                    </w:rPr>
                  </w:pPr>
                  <w:r w:rsidRPr="0033326F">
                    <w:rPr>
                      <w:rFonts w:ascii="Arial" w:eastAsia="Calibri" w:hAnsi="Arial" w:cs="Arial"/>
                      <w:sz w:val="20"/>
                      <w:szCs w:val="20"/>
                    </w:rPr>
                    <w:t xml:space="preserve">Form simple, compound and complex sentences using a number of cohesive devices </w:t>
                  </w:r>
                </w:p>
                <w:p w14:paraId="348076F9" w14:textId="77777777" w:rsidR="009A3112" w:rsidRPr="0033326F" w:rsidRDefault="009A3112" w:rsidP="009A3112">
                  <w:pPr>
                    <w:pStyle w:val="Normal1"/>
                    <w:numPr>
                      <w:ilvl w:val="0"/>
                      <w:numId w:val="4"/>
                    </w:numPr>
                    <w:spacing w:before="100" w:beforeAutospacing="1" w:after="100" w:afterAutospacing="1"/>
                    <w:rPr>
                      <w:rFonts w:ascii="Arial" w:eastAsia="Calibri" w:hAnsi="Arial" w:cs="Arial"/>
                      <w:sz w:val="20"/>
                      <w:szCs w:val="20"/>
                    </w:rPr>
                  </w:pPr>
                  <w:r w:rsidRPr="0033326F">
                    <w:rPr>
                      <w:rFonts w:ascii="Arial" w:eastAsia="Calibri" w:hAnsi="Arial" w:cs="Arial"/>
                      <w:sz w:val="20"/>
                      <w:szCs w:val="20"/>
                    </w:rPr>
                    <w:t>Write simple and logical paragraph</w:t>
                  </w:r>
                </w:p>
                <w:p w14:paraId="3F60FCC2" w14:textId="77777777" w:rsidR="009A3112" w:rsidRDefault="009A3112" w:rsidP="009A3112">
                  <w:pPr>
                    <w:pStyle w:val="Normal1"/>
                    <w:numPr>
                      <w:ilvl w:val="0"/>
                      <w:numId w:val="4"/>
                    </w:numPr>
                    <w:spacing w:before="100" w:beforeAutospacing="1" w:after="100" w:afterAutospacing="1"/>
                    <w:jc w:val="both"/>
                    <w:rPr>
                      <w:rFonts w:ascii="Arial" w:eastAsia="Calibri" w:hAnsi="Arial" w:cs="Arial"/>
                      <w:sz w:val="20"/>
                      <w:szCs w:val="20"/>
                    </w:rPr>
                  </w:pPr>
                  <w:r w:rsidRPr="0033326F">
                    <w:rPr>
                      <w:rFonts w:ascii="Arial" w:eastAsia="Calibri" w:hAnsi="Arial" w:cs="Arial"/>
                      <w:sz w:val="20"/>
                      <w:szCs w:val="20"/>
                    </w:rPr>
                    <w:t>Link a series of short paragraphs into a connected cohesive short text</w:t>
                  </w:r>
                </w:p>
                <w:p w14:paraId="06CD7134" w14:textId="77777777" w:rsidR="009A3112" w:rsidRPr="003E2203" w:rsidRDefault="009A3112" w:rsidP="009A3112">
                  <w:pPr>
                    <w:numPr>
                      <w:ilvl w:val="0"/>
                      <w:numId w:val="4"/>
                    </w:numPr>
                    <w:spacing w:after="160" w:line="259" w:lineRule="auto"/>
                    <w:rPr>
                      <w:rFonts w:ascii="Arial" w:eastAsia="Calibri" w:hAnsi="Arial" w:cs="Arial"/>
                      <w:sz w:val="20"/>
                      <w:szCs w:val="20"/>
                    </w:rPr>
                  </w:pPr>
                  <w:r w:rsidRPr="003E2203">
                    <w:rPr>
                      <w:rFonts w:ascii="Arial" w:eastAsia="Calibri" w:hAnsi="Arial" w:cs="Arial"/>
                      <w:sz w:val="20"/>
                      <w:szCs w:val="20"/>
                    </w:rPr>
                    <w:t>Practice on reflective writing</w:t>
                  </w:r>
                </w:p>
                <w:p w14:paraId="127C7963" w14:textId="77777777" w:rsidR="009A3112" w:rsidRDefault="009A3112" w:rsidP="001851E0">
                  <w:pPr>
                    <w:pStyle w:val="Normal1"/>
                    <w:spacing w:before="100" w:beforeAutospacing="1" w:after="100" w:afterAutospacing="1"/>
                    <w:jc w:val="both"/>
                    <w:rPr>
                      <w:rFonts w:ascii="Arial" w:eastAsia="Calibri" w:hAnsi="Arial" w:cs="Arial"/>
                      <w:b/>
                      <w:bCs/>
                      <w:sz w:val="20"/>
                      <w:szCs w:val="20"/>
                    </w:rPr>
                  </w:pPr>
                  <w:r w:rsidRPr="0033326F">
                    <w:rPr>
                      <w:rFonts w:ascii="Arial" w:eastAsia="Calibri" w:hAnsi="Arial" w:cs="Arial"/>
                      <w:b/>
                      <w:bCs/>
                      <w:sz w:val="20"/>
                      <w:szCs w:val="20"/>
                    </w:rPr>
                    <w:t>Assessment:</w:t>
                  </w:r>
                </w:p>
                <w:p w14:paraId="4C4985DC" w14:textId="77777777" w:rsidR="009A3112" w:rsidRDefault="009A3112" w:rsidP="009A3112">
                  <w:pPr>
                    <w:pStyle w:val="Normal1"/>
                    <w:numPr>
                      <w:ilvl w:val="0"/>
                      <w:numId w:val="6"/>
                    </w:numPr>
                    <w:spacing w:after="0"/>
                    <w:jc w:val="both"/>
                    <w:rPr>
                      <w:rFonts w:ascii="Arial" w:eastAsia="Calibri" w:hAnsi="Arial" w:cs="Arial"/>
                      <w:b/>
                      <w:bCs/>
                      <w:sz w:val="20"/>
                      <w:szCs w:val="20"/>
                    </w:rPr>
                  </w:pPr>
                  <w:r w:rsidRPr="0033326F">
                    <w:rPr>
                      <w:rFonts w:ascii="Arial" w:eastAsia="Calibri" w:hAnsi="Arial" w:cs="Arial"/>
                      <w:b/>
                      <w:bCs/>
                      <w:sz w:val="20"/>
                      <w:szCs w:val="20"/>
                    </w:rPr>
                    <w:t>Online Reading Quiz 2 (20%) – Week 7</w:t>
                  </w:r>
                </w:p>
                <w:p w14:paraId="3BA119EC" w14:textId="77777777" w:rsidR="009A3112" w:rsidRPr="00DB1A03" w:rsidRDefault="009A3112" w:rsidP="001851E0">
                  <w:pPr>
                    <w:pStyle w:val="Normal1"/>
                    <w:spacing w:after="100" w:afterAutospacing="1"/>
                    <w:ind w:left="720"/>
                    <w:jc w:val="both"/>
                    <w:rPr>
                      <w:rFonts w:ascii="Arial" w:eastAsia="Calibri" w:hAnsi="Arial" w:cs="Arial"/>
                      <w:b/>
                      <w:bCs/>
                      <w:sz w:val="20"/>
                      <w:szCs w:val="20"/>
                    </w:rPr>
                  </w:pPr>
                  <w:r w:rsidRPr="00DB1A03">
                    <w:rPr>
                      <w:rFonts w:ascii="Arial" w:eastAsia="Calibri" w:hAnsi="Arial" w:cs="Arial"/>
                      <w:b/>
                      <w:sz w:val="20"/>
                      <w:szCs w:val="20"/>
                      <w:highlight w:val="yellow"/>
                    </w:rPr>
                    <w:t>(In class assessment- 1 hour 30 minutes)</w:t>
                  </w:r>
                </w:p>
              </w:tc>
            </w:tr>
            <w:tr w:rsidR="009A3112" w:rsidRPr="00AE2F31" w14:paraId="320DC72A" w14:textId="77777777" w:rsidTr="00730810">
              <w:tc>
                <w:tcPr>
                  <w:tcW w:w="1623" w:type="dxa"/>
                  <w:tcBorders>
                    <w:right w:val="nil"/>
                  </w:tcBorders>
                  <w:shd w:val="clear" w:color="auto" w:fill="auto"/>
                </w:tcPr>
                <w:p w14:paraId="080AFFE3" w14:textId="77777777" w:rsidR="009A3112" w:rsidRPr="001619D9" w:rsidRDefault="009A3112" w:rsidP="001851E0">
                  <w:pPr>
                    <w:pStyle w:val="Normal1"/>
                    <w:spacing w:before="60" w:after="60"/>
                    <w:jc w:val="center"/>
                    <w:rPr>
                      <w:rFonts w:ascii="Arial" w:eastAsia="Calibri" w:hAnsi="Arial" w:cs="Arial"/>
                      <w:b/>
                      <w:sz w:val="20"/>
                      <w:szCs w:val="20"/>
                    </w:rPr>
                  </w:pPr>
                  <w:r>
                    <w:rPr>
                      <w:rFonts w:ascii="Arial" w:eastAsia="Calibri" w:hAnsi="Arial" w:cs="Arial"/>
                      <w:b/>
                      <w:sz w:val="20"/>
                      <w:szCs w:val="20"/>
                    </w:rPr>
                    <w:t>Week 8</w:t>
                  </w:r>
                </w:p>
              </w:tc>
              <w:tc>
                <w:tcPr>
                  <w:tcW w:w="8092" w:type="dxa"/>
                  <w:tcBorders>
                    <w:left w:val="single" w:sz="4" w:space="0" w:color="000000"/>
                  </w:tcBorders>
                  <w:shd w:val="clear" w:color="auto" w:fill="auto"/>
                </w:tcPr>
                <w:p w14:paraId="179ADF5C" w14:textId="77777777" w:rsidR="009A3112" w:rsidRPr="00AE2F31" w:rsidRDefault="009A3112" w:rsidP="001851E0">
                  <w:pPr>
                    <w:pStyle w:val="Normal1"/>
                    <w:spacing w:before="60" w:after="60"/>
                    <w:jc w:val="both"/>
                    <w:rPr>
                      <w:rFonts w:ascii="Arial" w:eastAsia="Calibri" w:hAnsi="Arial" w:cs="Arial"/>
                      <w:b/>
                      <w:sz w:val="20"/>
                      <w:szCs w:val="20"/>
                    </w:rPr>
                  </w:pPr>
                  <w:r>
                    <w:rPr>
                      <w:rFonts w:ascii="Arial" w:eastAsia="Calibri" w:hAnsi="Arial" w:cs="Arial"/>
                      <w:b/>
                      <w:sz w:val="20"/>
                      <w:szCs w:val="20"/>
                    </w:rPr>
                    <w:t>Speaking</w:t>
                  </w:r>
                  <w:r w:rsidRPr="00AE2F31">
                    <w:rPr>
                      <w:rFonts w:ascii="Arial" w:eastAsia="Calibri" w:hAnsi="Arial" w:cs="Arial"/>
                      <w:b/>
                      <w:sz w:val="20"/>
                      <w:szCs w:val="20"/>
                    </w:rPr>
                    <w:t xml:space="preserve"> Input and Practice (refer to Speaking Components in Unit 1 to 12):</w:t>
                  </w:r>
                </w:p>
                <w:p w14:paraId="2B778093"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 xml:space="preserve">Give or seek personal views and opinions in discussing topics of interest </w:t>
                  </w:r>
                </w:p>
                <w:p w14:paraId="228C4B11"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Express belief, opinion, agreement and disagreement politely</w:t>
                  </w:r>
                  <w:r w:rsidRPr="00AE2F31">
                    <w:rPr>
                      <w:rFonts w:ascii="Arial" w:eastAsia="Calibri" w:hAnsi="Arial" w:cs="Arial"/>
                      <w:b/>
                      <w:sz w:val="20"/>
                      <w:szCs w:val="20"/>
                    </w:rPr>
                    <w:t xml:space="preserve"> </w:t>
                  </w:r>
                </w:p>
                <w:p w14:paraId="7B287F79" w14:textId="77777777" w:rsidR="009A3112" w:rsidRPr="00AE2F31"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Make and respond to suggestions</w:t>
                  </w:r>
                </w:p>
                <w:p w14:paraId="5BAF3CEA" w14:textId="77777777" w:rsidR="009A3112" w:rsidRDefault="009A3112" w:rsidP="009A3112">
                  <w:pPr>
                    <w:pStyle w:val="Normal1"/>
                    <w:numPr>
                      <w:ilvl w:val="0"/>
                      <w:numId w:val="5"/>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Use appropriate language expressions in a group discussion</w:t>
                  </w:r>
                </w:p>
                <w:p w14:paraId="6CC0D5DD" w14:textId="77777777" w:rsidR="009A3112" w:rsidRPr="0033326F" w:rsidRDefault="009A3112" w:rsidP="001851E0">
                  <w:pPr>
                    <w:pStyle w:val="Normal1"/>
                    <w:spacing w:before="100" w:beforeAutospacing="1" w:after="100" w:afterAutospacing="1"/>
                    <w:rPr>
                      <w:rFonts w:ascii="Arial" w:eastAsia="Calibri" w:hAnsi="Arial" w:cs="Arial"/>
                      <w:b/>
                      <w:sz w:val="20"/>
                      <w:szCs w:val="20"/>
                    </w:rPr>
                  </w:pPr>
                  <w:r w:rsidRPr="0033326F">
                    <w:rPr>
                      <w:rFonts w:ascii="Arial" w:eastAsia="Calibri" w:hAnsi="Arial" w:cs="Arial"/>
                      <w:b/>
                      <w:sz w:val="20"/>
                      <w:szCs w:val="20"/>
                    </w:rPr>
                    <w:lastRenderedPageBreak/>
                    <w:t>Writing Input and Practice (refer to Writing Components in Unit 1 to 12):</w:t>
                  </w:r>
                </w:p>
                <w:p w14:paraId="3CD97EF7" w14:textId="77777777" w:rsidR="009A3112" w:rsidRPr="0033326F" w:rsidRDefault="009A3112" w:rsidP="009A3112">
                  <w:pPr>
                    <w:pStyle w:val="Normal1"/>
                    <w:numPr>
                      <w:ilvl w:val="0"/>
                      <w:numId w:val="4"/>
                    </w:numPr>
                    <w:spacing w:before="100" w:beforeAutospacing="1" w:after="100" w:afterAutospacing="1"/>
                    <w:rPr>
                      <w:rFonts w:ascii="Arial" w:eastAsia="Calibri" w:hAnsi="Arial" w:cs="Arial"/>
                      <w:sz w:val="20"/>
                      <w:szCs w:val="20"/>
                    </w:rPr>
                  </w:pPr>
                  <w:r w:rsidRPr="0033326F">
                    <w:rPr>
                      <w:rFonts w:ascii="Arial" w:eastAsia="Calibri" w:hAnsi="Arial" w:cs="Arial"/>
                      <w:sz w:val="20"/>
                      <w:szCs w:val="20"/>
                    </w:rPr>
                    <w:t xml:space="preserve">Form simple, compound and complex sentences using a number of cohesive devices </w:t>
                  </w:r>
                </w:p>
                <w:p w14:paraId="7EE890FC" w14:textId="77777777" w:rsidR="009A3112" w:rsidRPr="0033326F" w:rsidRDefault="009A3112" w:rsidP="009A3112">
                  <w:pPr>
                    <w:pStyle w:val="Normal1"/>
                    <w:numPr>
                      <w:ilvl w:val="0"/>
                      <w:numId w:val="4"/>
                    </w:numPr>
                    <w:spacing w:before="100" w:beforeAutospacing="1" w:after="100" w:afterAutospacing="1"/>
                    <w:rPr>
                      <w:rFonts w:ascii="Arial" w:eastAsia="Calibri" w:hAnsi="Arial" w:cs="Arial"/>
                      <w:sz w:val="20"/>
                      <w:szCs w:val="20"/>
                    </w:rPr>
                  </w:pPr>
                  <w:r w:rsidRPr="0033326F">
                    <w:rPr>
                      <w:rFonts w:ascii="Arial" w:eastAsia="Calibri" w:hAnsi="Arial" w:cs="Arial"/>
                      <w:sz w:val="20"/>
                      <w:szCs w:val="20"/>
                    </w:rPr>
                    <w:t>Write simple and logical paragraph</w:t>
                  </w:r>
                </w:p>
                <w:p w14:paraId="3B0F09C9" w14:textId="77777777" w:rsidR="009A3112" w:rsidRDefault="009A3112" w:rsidP="009A3112">
                  <w:pPr>
                    <w:pStyle w:val="Normal1"/>
                    <w:numPr>
                      <w:ilvl w:val="0"/>
                      <w:numId w:val="4"/>
                    </w:numPr>
                    <w:spacing w:before="100" w:beforeAutospacing="1" w:after="100" w:afterAutospacing="1"/>
                    <w:jc w:val="both"/>
                    <w:rPr>
                      <w:rFonts w:ascii="Arial" w:eastAsia="Calibri" w:hAnsi="Arial" w:cs="Arial"/>
                      <w:sz w:val="20"/>
                      <w:szCs w:val="20"/>
                    </w:rPr>
                  </w:pPr>
                  <w:r w:rsidRPr="0033326F">
                    <w:rPr>
                      <w:rFonts w:ascii="Arial" w:eastAsia="Calibri" w:hAnsi="Arial" w:cs="Arial"/>
                      <w:sz w:val="20"/>
                      <w:szCs w:val="20"/>
                    </w:rPr>
                    <w:t>Link a series of short paragraphs into a connected cohesive short text</w:t>
                  </w:r>
                </w:p>
                <w:p w14:paraId="4AF72FC6" w14:textId="77777777" w:rsidR="009A3112" w:rsidRDefault="009A3112" w:rsidP="001851E0">
                  <w:pPr>
                    <w:pStyle w:val="Normal1"/>
                    <w:spacing w:after="0"/>
                    <w:jc w:val="both"/>
                    <w:rPr>
                      <w:rFonts w:ascii="Arial" w:eastAsia="Calibri" w:hAnsi="Arial" w:cs="Arial"/>
                      <w:b/>
                      <w:bCs/>
                      <w:color w:val="FF0000"/>
                      <w:sz w:val="20"/>
                      <w:szCs w:val="20"/>
                    </w:rPr>
                  </w:pPr>
                  <w:r w:rsidRPr="00C82DEA">
                    <w:rPr>
                      <w:rFonts w:ascii="Arial" w:eastAsia="Calibri" w:hAnsi="Arial" w:cs="Arial"/>
                      <w:b/>
                      <w:bCs/>
                      <w:color w:val="FF0000"/>
                      <w:sz w:val="20"/>
                      <w:szCs w:val="20"/>
                    </w:rPr>
                    <w:t xml:space="preserve">Sharing session of </w:t>
                  </w:r>
                  <w:r>
                    <w:rPr>
                      <w:rFonts w:ascii="Arial" w:eastAsia="Calibri" w:hAnsi="Arial" w:cs="Arial"/>
                      <w:b/>
                      <w:bCs/>
                      <w:color w:val="FF0000"/>
                      <w:sz w:val="20"/>
                      <w:szCs w:val="20"/>
                    </w:rPr>
                    <w:t>progress of V</w:t>
                  </w:r>
                  <w:r w:rsidRPr="00C82DEA">
                    <w:rPr>
                      <w:rFonts w:ascii="Arial" w:eastAsia="Calibri" w:hAnsi="Arial" w:cs="Arial"/>
                      <w:b/>
                      <w:bCs/>
                      <w:color w:val="FF0000"/>
                      <w:sz w:val="20"/>
                      <w:szCs w:val="20"/>
                    </w:rPr>
                    <w:t>ideo (YouTube) project</w:t>
                  </w:r>
                </w:p>
                <w:p w14:paraId="07F08AE9" w14:textId="77777777" w:rsidR="009A3112" w:rsidRPr="00A04188" w:rsidRDefault="009A3112" w:rsidP="001851E0">
                  <w:pPr>
                    <w:pStyle w:val="Normal1"/>
                    <w:spacing w:after="0"/>
                    <w:jc w:val="both"/>
                    <w:rPr>
                      <w:rFonts w:ascii="Arial" w:eastAsia="Calibri" w:hAnsi="Arial" w:cs="Arial"/>
                      <w:b/>
                      <w:bCs/>
                      <w:color w:val="FF0000"/>
                      <w:sz w:val="20"/>
                      <w:szCs w:val="20"/>
                    </w:rPr>
                  </w:pPr>
                </w:p>
              </w:tc>
            </w:tr>
            <w:tr w:rsidR="009A3112" w:rsidRPr="00AE2F31" w14:paraId="56CC26E9" w14:textId="77777777" w:rsidTr="00730810">
              <w:tc>
                <w:tcPr>
                  <w:tcW w:w="1623" w:type="dxa"/>
                  <w:tcBorders>
                    <w:right w:val="nil"/>
                  </w:tcBorders>
                  <w:shd w:val="clear" w:color="auto" w:fill="auto"/>
                </w:tcPr>
                <w:p w14:paraId="559E6AC7" w14:textId="77777777" w:rsidR="009A3112" w:rsidRDefault="009A3112" w:rsidP="001851E0">
                  <w:pPr>
                    <w:pStyle w:val="Normal1"/>
                    <w:spacing w:before="60" w:after="60"/>
                    <w:jc w:val="center"/>
                    <w:rPr>
                      <w:rFonts w:ascii="Arial" w:eastAsia="Calibri" w:hAnsi="Arial" w:cs="Arial"/>
                      <w:b/>
                      <w:sz w:val="20"/>
                      <w:szCs w:val="20"/>
                    </w:rPr>
                  </w:pPr>
                  <w:r>
                    <w:rPr>
                      <w:rFonts w:ascii="Arial" w:eastAsia="Calibri" w:hAnsi="Arial" w:cs="Arial"/>
                      <w:b/>
                      <w:sz w:val="20"/>
                      <w:szCs w:val="20"/>
                    </w:rPr>
                    <w:lastRenderedPageBreak/>
                    <w:t>Week 9</w:t>
                  </w:r>
                </w:p>
                <w:p w14:paraId="397329F0" w14:textId="77777777" w:rsidR="009A3112" w:rsidRPr="001619D9" w:rsidRDefault="009A3112" w:rsidP="001851E0">
                  <w:pPr>
                    <w:pStyle w:val="Normal1"/>
                    <w:pBdr>
                      <w:top w:val="nil"/>
                      <w:left w:val="nil"/>
                      <w:bottom w:val="nil"/>
                      <w:right w:val="nil"/>
                      <w:between w:val="nil"/>
                    </w:pBdr>
                    <w:spacing w:before="60" w:after="60"/>
                    <w:jc w:val="center"/>
                    <w:rPr>
                      <w:rFonts w:ascii="Arial" w:eastAsia="Calibri" w:hAnsi="Arial" w:cs="Arial"/>
                      <w:b/>
                      <w:sz w:val="20"/>
                      <w:szCs w:val="20"/>
                    </w:rPr>
                  </w:pPr>
                </w:p>
              </w:tc>
              <w:tc>
                <w:tcPr>
                  <w:tcW w:w="8092" w:type="dxa"/>
                  <w:tcBorders>
                    <w:left w:val="single" w:sz="4" w:space="0" w:color="000000"/>
                  </w:tcBorders>
                  <w:shd w:val="clear" w:color="auto" w:fill="auto"/>
                </w:tcPr>
                <w:p w14:paraId="7049B5B0" w14:textId="7110626A" w:rsidR="009A3112" w:rsidRPr="00C82DEA" w:rsidRDefault="009A3112" w:rsidP="00F75BD8">
                  <w:pPr>
                    <w:pStyle w:val="Normal1"/>
                    <w:spacing w:before="60" w:after="60"/>
                    <w:jc w:val="center"/>
                    <w:rPr>
                      <w:rFonts w:ascii="Arial" w:eastAsia="Calibri" w:hAnsi="Arial" w:cs="Arial"/>
                      <w:b/>
                    </w:rPr>
                  </w:pPr>
                  <w:r w:rsidRPr="001619D9">
                    <w:rPr>
                      <w:rFonts w:ascii="Arial" w:eastAsia="Calibri" w:hAnsi="Arial" w:cs="Arial"/>
                      <w:b/>
                    </w:rPr>
                    <w:t>Mid-Semester Break</w:t>
                  </w:r>
                </w:p>
              </w:tc>
            </w:tr>
            <w:tr w:rsidR="009A3112" w:rsidRPr="00AE2F31" w14:paraId="24052925" w14:textId="77777777" w:rsidTr="00730810">
              <w:tc>
                <w:tcPr>
                  <w:tcW w:w="1623" w:type="dxa"/>
                  <w:tcBorders>
                    <w:right w:val="nil"/>
                  </w:tcBorders>
                  <w:shd w:val="clear" w:color="auto" w:fill="auto"/>
                </w:tcPr>
                <w:p w14:paraId="70FD89CA" w14:textId="77777777" w:rsidR="009A3112" w:rsidRDefault="009A3112" w:rsidP="001851E0">
                  <w:pPr>
                    <w:pStyle w:val="Normal1"/>
                    <w:pBdr>
                      <w:top w:val="nil"/>
                      <w:left w:val="nil"/>
                      <w:bottom w:val="nil"/>
                      <w:right w:val="nil"/>
                      <w:between w:val="nil"/>
                    </w:pBdr>
                    <w:spacing w:before="60" w:after="60"/>
                    <w:jc w:val="center"/>
                    <w:rPr>
                      <w:rFonts w:ascii="Arial" w:eastAsia="Calibri" w:hAnsi="Arial" w:cs="Arial"/>
                      <w:b/>
                      <w:color w:val="000000"/>
                      <w:sz w:val="20"/>
                      <w:szCs w:val="20"/>
                    </w:rPr>
                  </w:pPr>
                  <w:r w:rsidRPr="001619D9">
                    <w:rPr>
                      <w:rFonts w:ascii="Arial" w:eastAsia="Calibri" w:hAnsi="Arial" w:cs="Arial"/>
                      <w:b/>
                      <w:color w:val="000000"/>
                      <w:sz w:val="20"/>
                      <w:szCs w:val="20"/>
                    </w:rPr>
                    <w:t xml:space="preserve">Week </w:t>
                  </w:r>
                  <w:r>
                    <w:rPr>
                      <w:rFonts w:ascii="Arial" w:eastAsia="Calibri" w:hAnsi="Arial" w:cs="Arial"/>
                      <w:b/>
                      <w:color w:val="000000"/>
                      <w:sz w:val="20"/>
                      <w:szCs w:val="20"/>
                    </w:rPr>
                    <w:t>10-11</w:t>
                  </w:r>
                </w:p>
                <w:p w14:paraId="499BFFB8" w14:textId="77777777" w:rsidR="009A3112" w:rsidRDefault="009A3112" w:rsidP="001851E0">
                  <w:pPr>
                    <w:pStyle w:val="Normal1"/>
                    <w:pBdr>
                      <w:top w:val="nil"/>
                      <w:left w:val="nil"/>
                      <w:bottom w:val="nil"/>
                      <w:right w:val="nil"/>
                      <w:between w:val="nil"/>
                    </w:pBdr>
                    <w:spacing w:before="60" w:after="60"/>
                    <w:jc w:val="center"/>
                    <w:rPr>
                      <w:rFonts w:ascii="Arial" w:eastAsia="Calibri" w:hAnsi="Arial" w:cs="Arial"/>
                      <w:b/>
                      <w:color w:val="000000"/>
                      <w:sz w:val="20"/>
                      <w:szCs w:val="20"/>
                    </w:rPr>
                  </w:pPr>
                </w:p>
                <w:p w14:paraId="00AE2112" w14:textId="77777777" w:rsidR="009A3112" w:rsidRPr="001619D9" w:rsidRDefault="009A3112" w:rsidP="001851E0">
                  <w:pPr>
                    <w:pStyle w:val="Normal1"/>
                    <w:pBdr>
                      <w:top w:val="nil"/>
                      <w:left w:val="nil"/>
                      <w:bottom w:val="nil"/>
                      <w:right w:val="nil"/>
                      <w:between w:val="nil"/>
                    </w:pBdr>
                    <w:spacing w:before="60" w:after="60"/>
                    <w:jc w:val="center"/>
                    <w:rPr>
                      <w:rFonts w:ascii="Arial" w:eastAsia="Calibri" w:hAnsi="Arial" w:cs="Arial"/>
                      <w:b/>
                      <w:color w:val="000000"/>
                      <w:sz w:val="20"/>
                      <w:szCs w:val="20"/>
                    </w:rPr>
                  </w:pPr>
                </w:p>
              </w:tc>
              <w:tc>
                <w:tcPr>
                  <w:tcW w:w="8092" w:type="dxa"/>
                  <w:tcBorders>
                    <w:left w:val="single" w:sz="4" w:space="0" w:color="000000"/>
                  </w:tcBorders>
                  <w:shd w:val="clear" w:color="auto" w:fill="auto"/>
                </w:tcPr>
                <w:p w14:paraId="3337603E" w14:textId="77777777" w:rsidR="009A3112" w:rsidRPr="00AE2F31" w:rsidRDefault="009A3112" w:rsidP="001851E0">
                  <w:pPr>
                    <w:pStyle w:val="Normal1"/>
                    <w:spacing w:before="60" w:after="60"/>
                    <w:jc w:val="both"/>
                    <w:rPr>
                      <w:rFonts w:ascii="Arial" w:eastAsia="Calibri" w:hAnsi="Arial" w:cs="Arial"/>
                      <w:b/>
                      <w:color w:val="000000"/>
                      <w:sz w:val="20"/>
                      <w:szCs w:val="20"/>
                    </w:rPr>
                  </w:pPr>
                  <w:r w:rsidRPr="00AE2F31">
                    <w:rPr>
                      <w:rFonts w:ascii="Arial" w:eastAsia="Calibri" w:hAnsi="Arial" w:cs="Arial"/>
                      <w:b/>
                      <w:color w:val="000000"/>
                      <w:sz w:val="20"/>
                      <w:szCs w:val="20"/>
                    </w:rPr>
                    <w:t xml:space="preserve">Listening Input and Practice </w:t>
                  </w:r>
                  <w:r w:rsidRPr="00AE2F31">
                    <w:rPr>
                      <w:rFonts w:ascii="Arial" w:eastAsia="Calibri" w:hAnsi="Arial" w:cs="Arial"/>
                      <w:b/>
                      <w:sz w:val="20"/>
                      <w:szCs w:val="20"/>
                    </w:rPr>
                    <w:t>(refer to Listening Components in Unit 1 to 12):</w:t>
                  </w:r>
                </w:p>
                <w:p w14:paraId="6E7406E9" w14:textId="77777777" w:rsidR="009A3112" w:rsidRPr="00AE2F31" w:rsidRDefault="009A3112" w:rsidP="009A3112">
                  <w:pPr>
                    <w:pStyle w:val="Normal1"/>
                    <w:numPr>
                      <w:ilvl w:val="0"/>
                      <w:numId w:val="3"/>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understand instruction on familiar activities</w:t>
                  </w:r>
                </w:p>
                <w:p w14:paraId="7439FC8F" w14:textId="77777777" w:rsidR="009A3112" w:rsidRDefault="009A3112" w:rsidP="009A3112">
                  <w:pPr>
                    <w:pStyle w:val="Normal1"/>
                    <w:numPr>
                      <w:ilvl w:val="0"/>
                      <w:numId w:val="3"/>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extract for information from recorded or broadcast audio/video material</w:t>
                  </w:r>
                </w:p>
                <w:p w14:paraId="6F9AEF5C" w14:textId="77777777" w:rsidR="009A3112" w:rsidRDefault="009A3112" w:rsidP="001851E0">
                  <w:pPr>
                    <w:pStyle w:val="Normal1"/>
                    <w:spacing w:after="0"/>
                    <w:rPr>
                      <w:rFonts w:ascii="Arial" w:eastAsia="Calibri" w:hAnsi="Arial" w:cs="Arial"/>
                      <w:sz w:val="20"/>
                      <w:szCs w:val="20"/>
                    </w:rPr>
                  </w:pPr>
                </w:p>
                <w:p w14:paraId="25DD8E8A"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 xml:space="preserve">Reading Input and Practice (refer to Reading Components in Unit 1 to 12): </w:t>
                  </w:r>
                </w:p>
                <w:p w14:paraId="3FB2102F"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 xml:space="preserve">Skim and pick out main information in short texts dealing with everyday topic </w:t>
                  </w:r>
                </w:p>
                <w:p w14:paraId="2D23C2ED" w14:textId="77777777" w:rsidR="009A3112" w:rsidRPr="00AE2F31" w:rsidRDefault="009A3112" w:rsidP="001851E0">
                  <w:pPr>
                    <w:pStyle w:val="Heading1"/>
                    <w:numPr>
                      <w:ilvl w:val="0"/>
                      <w:numId w:val="2"/>
                    </w:numPr>
                    <w:spacing w:before="100" w:beforeAutospacing="1" w:after="100" w:afterAutospacing="1" w:line="240" w:lineRule="auto"/>
                    <w:ind w:left="714" w:hanging="357"/>
                    <w:jc w:val="both"/>
                    <w:rPr>
                      <w:rFonts w:ascii="Arial" w:eastAsia="Calibri" w:hAnsi="Arial" w:cs="Arial"/>
                      <w:b w:val="0"/>
                      <w:sz w:val="20"/>
                      <w:szCs w:val="20"/>
                    </w:rPr>
                  </w:pPr>
                  <w:r w:rsidRPr="00AE2F31">
                    <w:rPr>
                      <w:rFonts w:ascii="Arial" w:eastAsia="Calibri" w:hAnsi="Arial" w:cs="Arial"/>
                      <w:b w:val="0"/>
                      <w:sz w:val="20"/>
                      <w:szCs w:val="20"/>
                    </w:rPr>
                    <w:t>Scan for specific information in short texts dealing with everyday topic</w:t>
                  </w:r>
                </w:p>
                <w:p w14:paraId="4FF9CE7F"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Evaluate relevance of information from reading texts</w:t>
                  </w:r>
                </w:p>
                <w:p w14:paraId="3D73B428" w14:textId="77777777" w:rsidR="009A3112"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Learn about tenses (simple, present and past)</w:t>
                  </w:r>
                </w:p>
                <w:p w14:paraId="4D74060F" w14:textId="77777777" w:rsidR="009A3112" w:rsidRDefault="009A3112" w:rsidP="001851E0">
                  <w:pPr>
                    <w:pStyle w:val="Normal1"/>
                    <w:spacing w:before="100" w:beforeAutospacing="1" w:after="100" w:afterAutospacing="1" w:line="240" w:lineRule="auto"/>
                    <w:jc w:val="both"/>
                    <w:rPr>
                      <w:rFonts w:ascii="Arial" w:eastAsia="Calibri" w:hAnsi="Arial" w:cs="Arial"/>
                      <w:b/>
                      <w:bCs/>
                      <w:color w:val="FF0000"/>
                      <w:sz w:val="20"/>
                      <w:szCs w:val="20"/>
                    </w:rPr>
                  </w:pPr>
                  <w:r w:rsidRPr="00A04188">
                    <w:rPr>
                      <w:rFonts w:ascii="Arial" w:eastAsia="Calibri" w:hAnsi="Arial" w:cs="Arial"/>
                      <w:b/>
                      <w:bCs/>
                      <w:color w:val="FF0000"/>
                      <w:sz w:val="20"/>
                      <w:szCs w:val="20"/>
                    </w:rPr>
                    <w:t>Sharing session of progress of Video (YouTube) project (Week 11)</w:t>
                  </w:r>
                </w:p>
                <w:p w14:paraId="320279BE" w14:textId="27323DA7" w:rsidR="00F75BD8" w:rsidRPr="00F75BD8" w:rsidRDefault="00F75BD8" w:rsidP="001851E0">
                  <w:pPr>
                    <w:pStyle w:val="Normal1"/>
                    <w:spacing w:before="100" w:beforeAutospacing="1" w:after="100" w:afterAutospacing="1" w:line="240" w:lineRule="auto"/>
                    <w:jc w:val="both"/>
                    <w:rPr>
                      <w:rFonts w:ascii="Arial" w:eastAsia="Calibri" w:hAnsi="Arial" w:cs="Arial"/>
                      <w:b/>
                      <w:bCs/>
                      <w:color w:val="FF0000"/>
                      <w:sz w:val="20"/>
                      <w:szCs w:val="20"/>
                    </w:rPr>
                  </w:pPr>
                </w:p>
              </w:tc>
            </w:tr>
            <w:tr w:rsidR="009A3112" w:rsidRPr="00AE2F31" w14:paraId="657811E5" w14:textId="77777777" w:rsidTr="00730810">
              <w:tc>
                <w:tcPr>
                  <w:tcW w:w="1623" w:type="dxa"/>
                  <w:tcBorders>
                    <w:right w:val="nil"/>
                  </w:tcBorders>
                  <w:shd w:val="clear" w:color="auto" w:fill="auto"/>
                </w:tcPr>
                <w:p w14:paraId="75082FFA" w14:textId="77777777" w:rsidR="009A3112" w:rsidRDefault="009A3112" w:rsidP="001851E0">
                  <w:pPr>
                    <w:pStyle w:val="Normal1"/>
                    <w:pBdr>
                      <w:top w:val="nil"/>
                      <w:left w:val="nil"/>
                      <w:bottom w:val="nil"/>
                      <w:right w:val="nil"/>
                      <w:between w:val="nil"/>
                    </w:pBdr>
                    <w:spacing w:before="60" w:after="60"/>
                    <w:jc w:val="center"/>
                    <w:rPr>
                      <w:rFonts w:ascii="Arial" w:eastAsia="Calibri" w:hAnsi="Arial" w:cs="Arial"/>
                      <w:b/>
                      <w:color w:val="000000"/>
                      <w:sz w:val="20"/>
                      <w:szCs w:val="20"/>
                    </w:rPr>
                  </w:pPr>
                  <w:r w:rsidRPr="001619D9">
                    <w:rPr>
                      <w:rFonts w:ascii="Arial" w:eastAsia="Calibri" w:hAnsi="Arial" w:cs="Arial"/>
                      <w:b/>
                      <w:color w:val="000000"/>
                      <w:sz w:val="20"/>
                      <w:szCs w:val="20"/>
                    </w:rPr>
                    <w:t xml:space="preserve">Week </w:t>
                  </w:r>
                  <w:r>
                    <w:rPr>
                      <w:rFonts w:ascii="Arial" w:eastAsia="Calibri" w:hAnsi="Arial" w:cs="Arial"/>
                      <w:b/>
                      <w:color w:val="000000"/>
                      <w:sz w:val="20"/>
                      <w:szCs w:val="20"/>
                    </w:rPr>
                    <w:t>12-13</w:t>
                  </w:r>
                </w:p>
                <w:p w14:paraId="56258B38" w14:textId="77777777" w:rsidR="009A3112" w:rsidRPr="001619D9" w:rsidRDefault="009A3112" w:rsidP="001851E0">
                  <w:pPr>
                    <w:pStyle w:val="Normal1"/>
                    <w:pBdr>
                      <w:top w:val="nil"/>
                      <w:left w:val="nil"/>
                      <w:bottom w:val="nil"/>
                      <w:right w:val="nil"/>
                      <w:between w:val="nil"/>
                    </w:pBdr>
                    <w:spacing w:before="60" w:after="60"/>
                    <w:jc w:val="center"/>
                    <w:rPr>
                      <w:rFonts w:ascii="Arial" w:eastAsia="Calibri" w:hAnsi="Arial" w:cs="Arial"/>
                      <w:b/>
                      <w:color w:val="000000"/>
                      <w:sz w:val="20"/>
                      <w:szCs w:val="20"/>
                    </w:rPr>
                  </w:pPr>
                </w:p>
              </w:tc>
              <w:tc>
                <w:tcPr>
                  <w:tcW w:w="8092" w:type="dxa"/>
                  <w:tcBorders>
                    <w:left w:val="single" w:sz="4" w:space="0" w:color="000000"/>
                  </w:tcBorders>
                  <w:shd w:val="clear" w:color="auto" w:fill="auto"/>
                </w:tcPr>
                <w:p w14:paraId="795AD7DB"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 xml:space="preserve">Reading Input and Practice (refer to Reading Components in Unit 1 to 12): </w:t>
                  </w:r>
                </w:p>
                <w:p w14:paraId="2D17D7B5"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 xml:space="preserve">Skim and pick out main information in short texts dealing with everyday topic </w:t>
                  </w:r>
                </w:p>
                <w:p w14:paraId="06BB0B02" w14:textId="77777777" w:rsidR="009A3112" w:rsidRPr="00AE2F31" w:rsidRDefault="009A3112" w:rsidP="001851E0">
                  <w:pPr>
                    <w:pStyle w:val="Heading1"/>
                    <w:numPr>
                      <w:ilvl w:val="0"/>
                      <w:numId w:val="2"/>
                    </w:numPr>
                    <w:spacing w:before="100" w:beforeAutospacing="1" w:after="100" w:afterAutospacing="1" w:line="240" w:lineRule="auto"/>
                    <w:ind w:left="714" w:hanging="357"/>
                    <w:jc w:val="both"/>
                    <w:rPr>
                      <w:rFonts w:ascii="Arial" w:eastAsia="Calibri" w:hAnsi="Arial" w:cs="Arial"/>
                      <w:b w:val="0"/>
                      <w:sz w:val="20"/>
                      <w:szCs w:val="20"/>
                    </w:rPr>
                  </w:pPr>
                  <w:r w:rsidRPr="00AE2F31">
                    <w:rPr>
                      <w:rFonts w:ascii="Arial" w:eastAsia="Calibri" w:hAnsi="Arial" w:cs="Arial"/>
                      <w:b w:val="0"/>
                      <w:sz w:val="20"/>
                      <w:szCs w:val="20"/>
                    </w:rPr>
                    <w:t>Scan for specific information in short texts dealing with everyday topic</w:t>
                  </w:r>
                </w:p>
                <w:p w14:paraId="50A1ED72" w14:textId="77777777" w:rsidR="009A3112" w:rsidRPr="00AE2F31"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Evaluate relevance of information from reading texts</w:t>
                  </w:r>
                </w:p>
                <w:p w14:paraId="6F1EFE36" w14:textId="77777777" w:rsidR="009A3112" w:rsidRDefault="009A3112" w:rsidP="001851E0">
                  <w:pPr>
                    <w:pStyle w:val="Normal1"/>
                    <w:numPr>
                      <w:ilvl w:val="0"/>
                      <w:numId w:val="2"/>
                    </w:numPr>
                    <w:spacing w:before="100" w:beforeAutospacing="1" w:after="100" w:afterAutospacing="1" w:line="240" w:lineRule="auto"/>
                    <w:ind w:left="714" w:hanging="357"/>
                    <w:jc w:val="both"/>
                    <w:rPr>
                      <w:rFonts w:ascii="Arial" w:eastAsia="Calibri" w:hAnsi="Arial" w:cs="Arial"/>
                      <w:sz w:val="20"/>
                      <w:szCs w:val="20"/>
                    </w:rPr>
                  </w:pPr>
                  <w:r w:rsidRPr="00AE2F31">
                    <w:rPr>
                      <w:rFonts w:ascii="Arial" w:eastAsia="Calibri" w:hAnsi="Arial" w:cs="Arial"/>
                      <w:sz w:val="20"/>
                      <w:szCs w:val="20"/>
                    </w:rPr>
                    <w:t>Learn about tenses (simple, present and past)</w:t>
                  </w:r>
                </w:p>
                <w:p w14:paraId="130B489E" w14:textId="77777777" w:rsidR="009A3112" w:rsidRPr="00AE2F31"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Writing Input and Practice (refer to Writing Components in Unit 1 to 12):</w:t>
                  </w:r>
                </w:p>
                <w:p w14:paraId="32ED9790" w14:textId="77777777" w:rsidR="009A3112" w:rsidRPr="00AE2F31" w:rsidRDefault="009A3112" w:rsidP="009A3112">
                  <w:pPr>
                    <w:pStyle w:val="Normal1"/>
                    <w:numPr>
                      <w:ilvl w:val="0"/>
                      <w:numId w:val="4"/>
                    </w:numPr>
                    <w:spacing w:before="60" w:after="60"/>
                    <w:jc w:val="both"/>
                    <w:rPr>
                      <w:rFonts w:ascii="Arial" w:eastAsia="Calibri" w:hAnsi="Arial" w:cs="Arial"/>
                      <w:sz w:val="20"/>
                      <w:szCs w:val="20"/>
                    </w:rPr>
                  </w:pPr>
                  <w:r w:rsidRPr="00AE2F31">
                    <w:rPr>
                      <w:rFonts w:ascii="Arial" w:eastAsia="Calibri" w:hAnsi="Arial" w:cs="Arial"/>
                      <w:sz w:val="20"/>
                      <w:szCs w:val="20"/>
                    </w:rPr>
                    <w:t xml:space="preserve">Form simple, compound and complex sentences using a number of cohesive devices </w:t>
                  </w:r>
                </w:p>
                <w:p w14:paraId="5FDC31B3" w14:textId="77777777" w:rsidR="009A3112" w:rsidRPr="00AE2F31" w:rsidRDefault="009A3112" w:rsidP="009A3112">
                  <w:pPr>
                    <w:pStyle w:val="Normal1"/>
                    <w:numPr>
                      <w:ilvl w:val="0"/>
                      <w:numId w:val="4"/>
                    </w:numPr>
                    <w:spacing w:before="60" w:after="60"/>
                    <w:jc w:val="both"/>
                    <w:rPr>
                      <w:rFonts w:ascii="Arial" w:eastAsia="Calibri" w:hAnsi="Arial" w:cs="Arial"/>
                      <w:sz w:val="20"/>
                      <w:szCs w:val="20"/>
                    </w:rPr>
                  </w:pPr>
                  <w:r w:rsidRPr="00AE2F31">
                    <w:rPr>
                      <w:rFonts w:ascii="Arial" w:eastAsia="Calibri" w:hAnsi="Arial" w:cs="Arial"/>
                      <w:sz w:val="20"/>
                      <w:szCs w:val="20"/>
                    </w:rPr>
                    <w:t>Write simple and logical paragraph</w:t>
                  </w:r>
                </w:p>
                <w:p w14:paraId="1D6B7752" w14:textId="77777777" w:rsidR="009A3112" w:rsidRDefault="009A3112" w:rsidP="009A3112">
                  <w:pPr>
                    <w:pStyle w:val="Normal1"/>
                    <w:numPr>
                      <w:ilvl w:val="0"/>
                      <w:numId w:val="4"/>
                    </w:numPr>
                    <w:spacing w:after="0" w:line="240" w:lineRule="auto"/>
                    <w:rPr>
                      <w:rFonts w:ascii="Arial" w:eastAsia="Calibri" w:hAnsi="Arial" w:cs="Arial"/>
                      <w:sz w:val="20"/>
                      <w:szCs w:val="20"/>
                    </w:rPr>
                  </w:pPr>
                  <w:r w:rsidRPr="00AE2F31">
                    <w:rPr>
                      <w:rFonts w:ascii="Arial" w:eastAsia="Calibri" w:hAnsi="Arial" w:cs="Arial"/>
                      <w:color w:val="000000"/>
                      <w:sz w:val="20"/>
                      <w:szCs w:val="20"/>
                    </w:rPr>
                    <w:t>Link a series of short paragraphs into a connected cohesive short text</w:t>
                  </w:r>
                </w:p>
                <w:p w14:paraId="3ECD4FB8" w14:textId="77777777" w:rsidR="009A3112" w:rsidRPr="00D72222" w:rsidRDefault="009A3112" w:rsidP="001851E0">
                  <w:pPr>
                    <w:pStyle w:val="Normal1"/>
                    <w:spacing w:after="0" w:line="240" w:lineRule="auto"/>
                    <w:ind w:left="720"/>
                    <w:rPr>
                      <w:rFonts w:ascii="Arial" w:eastAsia="Calibri" w:hAnsi="Arial" w:cs="Arial"/>
                      <w:sz w:val="20"/>
                      <w:szCs w:val="20"/>
                    </w:rPr>
                  </w:pPr>
                </w:p>
              </w:tc>
            </w:tr>
            <w:tr w:rsidR="009A3112" w:rsidRPr="00AE2F31" w14:paraId="5688E125" w14:textId="77777777" w:rsidTr="00730810">
              <w:tc>
                <w:tcPr>
                  <w:tcW w:w="1623" w:type="dxa"/>
                  <w:tcBorders>
                    <w:right w:val="nil"/>
                  </w:tcBorders>
                  <w:shd w:val="clear" w:color="auto" w:fill="auto"/>
                </w:tcPr>
                <w:p w14:paraId="4A53660B" w14:textId="77777777" w:rsidR="009A3112" w:rsidRDefault="009A3112" w:rsidP="001851E0">
                  <w:pPr>
                    <w:pStyle w:val="Normal1"/>
                    <w:spacing w:before="60" w:after="60"/>
                    <w:jc w:val="center"/>
                    <w:rPr>
                      <w:rFonts w:ascii="Arial" w:eastAsia="Calibri" w:hAnsi="Arial" w:cs="Arial"/>
                      <w:b/>
                      <w:sz w:val="20"/>
                      <w:szCs w:val="20"/>
                    </w:rPr>
                  </w:pPr>
                  <w:r w:rsidRPr="001619D9">
                    <w:rPr>
                      <w:rFonts w:ascii="Arial" w:eastAsia="Calibri" w:hAnsi="Arial" w:cs="Arial"/>
                      <w:b/>
                      <w:sz w:val="20"/>
                      <w:szCs w:val="20"/>
                    </w:rPr>
                    <w:t>Week 1</w:t>
                  </w:r>
                  <w:r>
                    <w:rPr>
                      <w:rFonts w:ascii="Arial" w:eastAsia="Calibri" w:hAnsi="Arial" w:cs="Arial"/>
                      <w:b/>
                      <w:sz w:val="20"/>
                      <w:szCs w:val="20"/>
                    </w:rPr>
                    <w:t>4</w:t>
                  </w:r>
                  <w:r w:rsidRPr="001619D9">
                    <w:rPr>
                      <w:rFonts w:ascii="Arial" w:eastAsia="Calibri" w:hAnsi="Arial" w:cs="Arial"/>
                      <w:b/>
                      <w:sz w:val="20"/>
                      <w:szCs w:val="20"/>
                    </w:rPr>
                    <w:t xml:space="preserve"> </w:t>
                  </w:r>
                  <w:r>
                    <w:rPr>
                      <w:rFonts w:ascii="Arial" w:eastAsia="Calibri" w:hAnsi="Arial" w:cs="Arial"/>
                      <w:b/>
                      <w:sz w:val="20"/>
                      <w:szCs w:val="20"/>
                    </w:rPr>
                    <w:t>-15</w:t>
                  </w:r>
                </w:p>
                <w:p w14:paraId="7C7E8464" w14:textId="77777777" w:rsidR="009A3112" w:rsidRPr="001619D9" w:rsidRDefault="009A3112" w:rsidP="001851E0">
                  <w:pPr>
                    <w:pStyle w:val="Normal1"/>
                    <w:spacing w:before="60" w:after="60"/>
                    <w:jc w:val="center"/>
                    <w:rPr>
                      <w:rFonts w:ascii="Arial" w:eastAsia="Calibri" w:hAnsi="Arial" w:cs="Arial"/>
                      <w:b/>
                      <w:sz w:val="20"/>
                      <w:szCs w:val="20"/>
                    </w:rPr>
                  </w:pPr>
                </w:p>
              </w:tc>
              <w:tc>
                <w:tcPr>
                  <w:tcW w:w="8092" w:type="dxa"/>
                  <w:tcBorders>
                    <w:left w:val="single" w:sz="4" w:space="0" w:color="000000"/>
                  </w:tcBorders>
                  <w:shd w:val="clear" w:color="auto" w:fill="auto"/>
                </w:tcPr>
                <w:p w14:paraId="1CA9ECB6" w14:textId="77777777" w:rsidR="009A3112" w:rsidRPr="00AE2F31" w:rsidRDefault="009A3112" w:rsidP="001851E0">
                  <w:pPr>
                    <w:pStyle w:val="Normal1"/>
                    <w:spacing w:before="60" w:after="60"/>
                    <w:jc w:val="both"/>
                    <w:rPr>
                      <w:rFonts w:ascii="Arial" w:eastAsia="Calibri" w:hAnsi="Arial" w:cs="Arial"/>
                      <w:b/>
                      <w:sz w:val="20"/>
                      <w:szCs w:val="20"/>
                    </w:rPr>
                  </w:pPr>
                  <w:r>
                    <w:rPr>
                      <w:rFonts w:ascii="Arial" w:eastAsia="Calibri" w:hAnsi="Arial" w:cs="Arial"/>
                      <w:b/>
                      <w:sz w:val="20"/>
                      <w:szCs w:val="20"/>
                    </w:rPr>
                    <w:t>Speaking</w:t>
                  </w:r>
                  <w:r w:rsidRPr="00AE2F31">
                    <w:rPr>
                      <w:rFonts w:ascii="Arial" w:eastAsia="Calibri" w:hAnsi="Arial" w:cs="Arial"/>
                      <w:b/>
                      <w:sz w:val="20"/>
                      <w:szCs w:val="20"/>
                    </w:rPr>
                    <w:t xml:space="preserve"> Input and Practice (refer to Speaking Components in Unit 1 to 12):</w:t>
                  </w:r>
                </w:p>
                <w:p w14:paraId="3DEAC9AD" w14:textId="77777777" w:rsidR="009A3112" w:rsidRPr="00AE2F31" w:rsidRDefault="009A3112" w:rsidP="009A3112">
                  <w:pPr>
                    <w:pStyle w:val="Normal1"/>
                    <w:numPr>
                      <w:ilvl w:val="0"/>
                      <w:numId w:val="6"/>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 xml:space="preserve">Give or seek personal views and opinions in discussing topics of interest </w:t>
                  </w:r>
                </w:p>
                <w:p w14:paraId="7347B73A" w14:textId="77777777" w:rsidR="009A3112" w:rsidRPr="00AE2F31" w:rsidRDefault="009A3112" w:rsidP="009A3112">
                  <w:pPr>
                    <w:pStyle w:val="Normal1"/>
                    <w:numPr>
                      <w:ilvl w:val="0"/>
                      <w:numId w:val="6"/>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Express belief, opinion, agreement and disagreement politely</w:t>
                  </w:r>
                  <w:r w:rsidRPr="00AE2F31">
                    <w:rPr>
                      <w:rFonts w:ascii="Arial" w:eastAsia="Calibri" w:hAnsi="Arial" w:cs="Arial"/>
                      <w:b/>
                      <w:sz w:val="20"/>
                      <w:szCs w:val="20"/>
                    </w:rPr>
                    <w:t xml:space="preserve"> </w:t>
                  </w:r>
                </w:p>
                <w:p w14:paraId="214D33EB" w14:textId="77777777" w:rsidR="009A3112" w:rsidRPr="00AE2F31" w:rsidRDefault="009A3112" w:rsidP="009A3112">
                  <w:pPr>
                    <w:pStyle w:val="Normal1"/>
                    <w:numPr>
                      <w:ilvl w:val="0"/>
                      <w:numId w:val="6"/>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lastRenderedPageBreak/>
                    <w:t>Make and respond to suggestions</w:t>
                  </w:r>
                </w:p>
                <w:p w14:paraId="29CD7DFD" w14:textId="77777777" w:rsidR="009A3112" w:rsidRDefault="009A3112" w:rsidP="009A3112">
                  <w:pPr>
                    <w:pStyle w:val="Normal1"/>
                    <w:numPr>
                      <w:ilvl w:val="0"/>
                      <w:numId w:val="6"/>
                    </w:numPr>
                    <w:spacing w:before="100" w:beforeAutospacing="1" w:after="100" w:afterAutospacing="1"/>
                    <w:jc w:val="both"/>
                    <w:rPr>
                      <w:rFonts w:ascii="Arial" w:eastAsia="Calibri" w:hAnsi="Arial" w:cs="Arial"/>
                      <w:sz w:val="20"/>
                      <w:szCs w:val="20"/>
                    </w:rPr>
                  </w:pPr>
                  <w:r w:rsidRPr="00AE2F31">
                    <w:rPr>
                      <w:rFonts w:ascii="Arial" w:eastAsia="Calibri" w:hAnsi="Arial" w:cs="Arial"/>
                      <w:sz w:val="20"/>
                      <w:szCs w:val="20"/>
                    </w:rPr>
                    <w:t>Use appropriate language expressions in a group discussion</w:t>
                  </w:r>
                </w:p>
                <w:p w14:paraId="4B670E8D" w14:textId="77777777" w:rsidR="009A3112" w:rsidRPr="00AE2F31" w:rsidRDefault="009A3112" w:rsidP="001851E0">
                  <w:pPr>
                    <w:pStyle w:val="Normal1"/>
                    <w:spacing w:before="60" w:after="60"/>
                    <w:jc w:val="both"/>
                    <w:rPr>
                      <w:rFonts w:ascii="Arial" w:eastAsia="Calibri" w:hAnsi="Arial" w:cs="Arial"/>
                      <w:b/>
                      <w:color w:val="000000"/>
                      <w:sz w:val="20"/>
                      <w:szCs w:val="20"/>
                    </w:rPr>
                  </w:pPr>
                  <w:r w:rsidRPr="00AE2F31">
                    <w:rPr>
                      <w:rFonts w:ascii="Arial" w:eastAsia="Calibri" w:hAnsi="Arial" w:cs="Arial"/>
                      <w:b/>
                      <w:color w:val="000000"/>
                      <w:sz w:val="20"/>
                      <w:szCs w:val="20"/>
                    </w:rPr>
                    <w:t xml:space="preserve">Listening Input and Practice </w:t>
                  </w:r>
                  <w:r w:rsidRPr="00AE2F31">
                    <w:rPr>
                      <w:rFonts w:ascii="Arial" w:eastAsia="Calibri" w:hAnsi="Arial" w:cs="Arial"/>
                      <w:b/>
                      <w:sz w:val="20"/>
                      <w:szCs w:val="20"/>
                    </w:rPr>
                    <w:t>(refer to Listening Components in Unit 1 to 12):</w:t>
                  </w:r>
                </w:p>
                <w:p w14:paraId="4BA6278A" w14:textId="77777777" w:rsidR="009A3112" w:rsidRPr="00AE2F31" w:rsidRDefault="009A3112" w:rsidP="009A3112">
                  <w:pPr>
                    <w:pStyle w:val="Normal1"/>
                    <w:numPr>
                      <w:ilvl w:val="0"/>
                      <w:numId w:val="6"/>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understand instruction on familiar activities</w:t>
                  </w:r>
                </w:p>
                <w:p w14:paraId="4047BDB0" w14:textId="77777777" w:rsidR="009A3112" w:rsidRDefault="009A3112" w:rsidP="009A3112">
                  <w:pPr>
                    <w:pStyle w:val="Normal1"/>
                    <w:numPr>
                      <w:ilvl w:val="0"/>
                      <w:numId w:val="6"/>
                    </w:numPr>
                    <w:spacing w:before="60" w:after="60"/>
                    <w:jc w:val="both"/>
                    <w:rPr>
                      <w:rFonts w:ascii="Arial" w:eastAsia="Calibri" w:hAnsi="Arial" w:cs="Arial"/>
                      <w:color w:val="000000"/>
                      <w:sz w:val="20"/>
                      <w:szCs w:val="20"/>
                    </w:rPr>
                  </w:pPr>
                  <w:r w:rsidRPr="00AE2F31">
                    <w:rPr>
                      <w:rFonts w:ascii="Arial" w:eastAsia="Calibri" w:hAnsi="Arial" w:cs="Arial"/>
                      <w:color w:val="000000"/>
                      <w:sz w:val="20"/>
                      <w:szCs w:val="20"/>
                    </w:rPr>
                    <w:t>Listen and extract for information from recorded or broadcast audio/video material</w:t>
                  </w:r>
                </w:p>
                <w:p w14:paraId="1B44D9A3" w14:textId="77777777" w:rsidR="009A3112" w:rsidRDefault="009A3112" w:rsidP="001851E0">
                  <w:pPr>
                    <w:pStyle w:val="Normal1"/>
                    <w:spacing w:before="60" w:after="60"/>
                    <w:jc w:val="both"/>
                    <w:rPr>
                      <w:rFonts w:ascii="Arial" w:eastAsia="Calibri" w:hAnsi="Arial" w:cs="Arial"/>
                      <w:b/>
                      <w:sz w:val="20"/>
                      <w:szCs w:val="20"/>
                    </w:rPr>
                  </w:pPr>
                  <w:r w:rsidRPr="00AE2F31">
                    <w:rPr>
                      <w:rFonts w:ascii="Arial" w:eastAsia="Calibri" w:hAnsi="Arial" w:cs="Arial"/>
                      <w:b/>
                      <w:sz w:val="20"/>
                      <w:szCs w:val="20"/>
                    </w:rPr>
                    <w:t>Assessment:</w:t>
                  </w:r>
                </w:p>
                <w:p w14:paraId="3B5E0DBE" w14:textId="77777777" w:rsidR="009A3112" w:rsidRPr="00A04188" w:rsidRDefault="009A3112" w:rsidP="009A3112">
                  <w:pPr>
                    <w:pStyle w:val="Normal1"/>
                    <w:numPr>
                      <w:ilvl w:val="0"/>
                      <w:numId w:val="6"/>
                    </w:numPr>
                    <w:spacing w:before="60" w:after="60"/>
                    <w:jc w:val="both"/>
                    <w:rPr>
                      <w:rFonts w:ascii="Arial" w:eastAsia="Calibri" w:hAnsi="Arial" w:cs="Arial"/>
                      <w:b/>
                      <w:sz w:val="20"/>
                      <w:szCs w:val="20"/>
                    </w:rPr>
                  </w:pPr>
                  <w:r>
                    <w:rPr>
                      <w:rFonts w:ascii="Arial" w:eastAsia="Calibri" w:hAnsi="Arial" w:cs="Arial"/>
                      <w:b/>
                      <w:color w:val="000000"/>
                      <w:sz w:val="20"/>
                      <w:szCs w:val="20"/>
                    </w:rPr>
                    <w:t>Submission of Video (YouTube) Project</w:t>
                  </w:r>
                  <w:r w:rsidRPr="00A04B81">
                    <w:rPr>
                      <w:rFonts w:ascii="Arial" w:eastAsia="Calibri" w:hAnsi="Arial" w:cs="Arial"/>
                      <w:b/>
                      <w:color w:val="000000"/>
                      <w:sz w:val="20"/>
                      <w:szCs w:val="20"/>
                    </w:rPr>
                    <w:t xml:space="preserve"> (</w:t>
                  </w:r>
                  <w:r>
                    <w:rPr>
                      <w:rFonts w:ascii="Arial" w:eastAsia="Calibri" w:hAnsi="Arial" w:cs="Arial"/>
                      <w:b/>
                      <w:color w:val="000000"/>
                      <w:sz w:val="20"/>
                      <w:szCs w:val="20"/>
                    </w:rPr>
                    <w:t>2</w:t>
                  </w:r>
                  <w:r w:rsidRPr="00A04B81">
                    <w:rPr>
                      <w:rFonts w:ascii="Arial" w:eastAsia="Calibri" w:hAnsi="Arial" w:cs="Arial"/>
                      <w:b/>
                      <w:color w:val="000000"/>
                      <w:sz w:val="20"/>
                      <w:szCs w:val="20"/>
                    </w:rPr>
                    <w:t>0%)</w:t>
                  </w:r>
                  <w:r>
                    <w:rPr>
                      <w:rFonts w:ascii="Arial" w:eastAsia="Calibri" w:hAnsi="Arial" w:cs="Arial"/>
                      <w:b/>
                      <w:sz w:val="20"/>
                      <w:szCs w:val="20"/>
                    </w:rPr>
                    <w:t>- Week 14</w:t>
                  </w:r>
                </w:p>
                <w:p w14:paraId="22420F76" w14:textId="77777777" w:rsidR="009A3112" w:rsidRPr="00D72222" w:rsidRDefault="009A3112" w:rsidP="009A3112">
                  <w:pPr>
                    <w:pStyle w:val="Normal1"/>
                    <w:numPr>
                      <w:ilvl w:val="0"/>
                      <w:numId w:val="6"/>
                    </w:numPr>
                    <w:spacing w:before="60" w:after="60"/>
                    <w:jc w:val="both"/>
                    <w:rPr>
                      <w:rFonts w:ascii="Arial" w:eastAsia="Calibri" w:hAnsi="Arial" w:cs="Arial"/>
                      <w:b/>
                      <w:sz w:val="20"/>
                      <w:szCs w:val="20"/>
                    </w:rPr>
                  </w:pPr>
                  <w:r>
                    <w:rPr>
                      <w:rFonts w:ascii="Arial" w:eastAsia="Calibri" w:hAnsi="Arial" w:cs="Arial"/>
                      <w:b/>
                      <w:color w:val="000000"/>
                      <w:sz w:val="20"/>
                      <w:szCs w:val="20"/>
                    </w:rPr>
                    <w:t xml:space="preserve">Due of </w:t>
                  </w:r>
                  <w:r>
                    <w:rPr>
                      <w:rFonts w:ascii="Arial" w:eastAsia="Calibri" w:hAnsi="Arial" w:cs="Arial"/>
                      <w:b/>
                      <w:sz w:val="20"/>
                      <w:szCs w:val="20"/>
                    </w:rPr>
                    <w:t>Online</w:t>
                  </w:r>
                  <w:r w:rsidRPr="00A04B81">
                    <w:rPr>
                      <w:rFonts w:ascii="Arial" w:eastAsia="Calibri" w:hAnsi="Arial" w:cs="Arial"/>
                      <w:b/>
                      <w:sz w:val="20"/>
                      <w:szCs w:val="20"/>
                    </w:rPr>
                    <w:t xml:space="preserve"> Listening Quizzes </w:t>
                  </w:r>
                  <w:r>
                    <w:rPr>
                      <w:rFonts w:ascii="Arial" w:eastAsia="Calibri" w:hAnsi="Arial" w:cs="Arial"/>
                      <w:b/>
                      <w:color w:val="000000"/>
                      <w:sz w:val="20"/>
                      <w:szCs w:val="20"/>
                    </w:rPr>
                    <w:t>(15%)- Week 15</w:t>
                  </w:r>
                </w:p>
                <w:p w14:paraId="5B57E8BF" w14:textId="77777777" w:rsidR="009A3112" w:rsidRPr="00C82DEA" w:rsidRDefault="009A3112" w:rsidP="009A3112">
                  <w:pPr>
                    <w:pStyle w:val="Normal1"/>
                    <w:numPr>
                      <w:ilvl w:val="0"/>
                      <w:numId w:val="6"/>
                    </w:numPr>
                    <w:spacing w:before="60" w:after="60"/>
                    <w:jc w:val="both"/>
                    <w:rPr>
                      <w:rFonts w:ascii="Arial" w:eastAsia="Calibri" w:hAnsi="Arial" w:cs="Arial"/>
                      <w:b/>
                      <w:sz w:val="20"/>
                      <w:szCs w:val="20"/>
                    </w:rPr>
                  </w:pPr>
                  <w:r>
                    <w:rPr>
                      <w:rFonts w:ascii="Arial" w:eastAsia="Calibri" w:hAnsi="Arial" w:cs="Arial"/>
                      <w:b/>
                      <w:color w:val="000000"/>
                      <w:sz w:val="20"/>
                      <w:szCs w:val="20"/>
                    </w:rPr>
                    <w:t>Submission of Reflective Writing (20%)- Week 15</w:t>
                  </w:r>
                </w:p>
              </w:tc>
            </w:tr>
          </w:tbl>
          <w:p w14:paraId="5C3228A6" w14:textId="77777777" w:rsidR="009A3112" w:rsidRDefault="009A3112" w:rsidP="001851E0">
            <w:pPr>
              <w:pStyle w:val="Normal1"/>
              <w:spacing w:after="0"/>
              <w:rPr>
                <w:rFonts w:ascii="Arial" w:eastAsia="Calibri" w:hAnsi="Arial" w:cs="Arial"/>
                <w:b/>
                <w:sz w:val="20"/>
                <w:szCs w:val="20"/>
              </w:rPr>
            </w:pPr>
          </w:p>
          <w:p w14:paraId="0B4E4AD7" w14:textId="77777777" w:rsidR="009A3112" w:rsidRPr="00AE2F31" w:rsidRDefault="009A3112" w:rsidP="001851E0">
            <w:pPr>
              <w:pStyle w:val="Normal1"/>
              <w:spacing w:after="0"/>
              <w:rPr>
                <w:rFonts w:ascii="Arial" w:eastAsia="Calibri" w:hAnsi="Arial" w:cs="Arial"/>
                <w:b/>
                <w:sz w:val="20"/>
                <w:szCs w:val="20"/>
              </w:rPr>
            </w:pPr>
          </w:p>
          <w:p w14:paraId="5599C81C"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 xml:space="preserve">Transferable </w:t>
            </w:r>
            <w:r w:rsidRPr="00AE2F31">
              <w:rPr>
                <w:rFonts w:ascii="Arial" w:eastAsia="Calibri" w:hAnsi="Arial" w:cs="Arial"/>
                <w:b/>
                <w:sz w:val="20"/>
                <w:szCs w:val="20"/>
                <w:highlight w:val="white"/>
              </w:rPr>
              <w:t>skills (generic skills learned</w:t>
            </w:r>
            <w:r w:rsidRPr="00AE2F31">
              <w:rPr>
                <w:rFonts w:ascii="Arial" w:eastAsia="Calibri" w:hAnsi="Arial" w:cs="Arial"/>
                <w:b/>
                <w:sz w:val="20"/>
                <w:szCs w:val="20"/>
              </w:rPr>
              <w:t xml:space="preserve"> in course of study which can be useful and utilised in other settings):</w:t>
            </w:r>
          </w:p>
          <w:tbl>
            <w:tblPr>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74"/>
            </w:tblGrid>
            <w:tr w:rsidR="009A3112" w:rsidRPr="00AE2F31" w14:paraId="27D6C8B6" w14:textId="77777777" w:rsidTr="001851E0">
              <w:tc>
                <w:tcPr>
                  <w:tcW w:w="9774" w:type="dxa"/>
                  <w:shd w:val="clear" w:color="auto" w:fill="auto"/>
                </w:tcPr>
                <w:p w14:paraId="079EC83F"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Team working</w:t>
                  </w:r>
                </w:p>
                <w:p w14:paraId="7174C5D7"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Written communication</w:t>
                  </w:r>
                </w:p>
              </w:tc>
            </w:tr>
          </w:tbl>
          <w:p w14:paraId="75DEAE7A" w14:textId="77777777" w:rsidR="009A3112" w:rsidRPr="00AE2F31" w:rsidRDefault="009A3112" w:rsidP="001851E0">
            <w:pPr>
              <w:pStyle w:val="Normal1"/>
              <w:spacing w:after="0"/>
              <w:rPr>
                <w:rFonts w:ascii="Arial" w:eastAsia="Calibri" w:hAnsi="Arial" w:cs="Arial"/>
                <w:sz w:val="20"/>
                <w:szCs w:val="20"/>
              </w:rPr>
            </w:pPr>
          </w:p>
          <w:p w14:paraId="7AD87FA5"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Student learning time (SLT) details:</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07"/>
              <w:gridCol w:w="709"/>
              <w:gridCol w:w="567"/>
              <w:gridCol w:w="567"/>
              <w:gridCol w:w="708"/>
              <w:gridCol w:w="1985"/>
              <w:gridCol w:w="2268"/>
              <w:gridCol w:w="1134"/>
            </w:tblGrid>
            <w:tr w:rsidR="009A3112" w:rsidRPr="00AE2F31" w14:paraId="48DFC566" w14:textId="77777777" w:rsidTr="00730810">
              <w:tc>
                <w:tcPr>
                  <w:tcW w:w="1907" w:type="dxa"/>
                  <w:vMerge w:val="restart"/>
                  <w:shd w:val="clear" w:color="auto" w:fill="AEAAAA"/>
                </w:tcPr>
                <w:p w14:paraId="7DBACAE8" w14:textId="65F304BF"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Distribution</w:t>
                  </w:r>
                  <w:r w:rsidR="00730810">
                    <w:rPr>
                      <w:rFonts w:ascii="Arial" w:eastAsia="Calibri" w:hAnsi="Arial" w:cs="Arial"/>
                      <w:sz w:val="20"/>
                      <w:szCs w:val="20"/>
                    </w:rPr>
                    <w:t xml:space="preserve"> </w:t>
                  </w:r>
                  <w:r w:rsidRPr="00AE2F31">
                    <w:rPr>
                      <w:rFonts w:ascii="Arial" w:eastAsia="Calibri" w:hAnsi="Arial" w:cs="Arial"/>
                      <w:sz w:val="20"/>
                      <w:szCs w:val="20"/>
                    </w:rPr>
                    <w:t>of student</w:t>
                  </w:r>
                  <w:r w:rsidR="00730810">
                    <w:rPr>
                      <w:rFonts w:ascii="Arial" w:eastAsia="Calibri" w:hAnsi="Arial" w:cs="Arial"/>
                      <w:sz w:val="20"/>
                      <w:szCs w:val="20"/>
                    </w:rPr>
                    <w:t xml:space="preserve"> </w:t>
                  </w:r>
                  <w:r w:rsidRPr="00AE2F31">
                    <w:rPr>
                      <w:rFonts w:ascii="Arial" w:eastAsia="Calibri" w:hAnsi="Arial" w:cs="Arial"/>
                      <w:sz w:val="20"/>
                      <w:szCs w:val="20"/>
                    </w:rPr>
                    <w:t xml:space="preserve">Learning </w:t>
                  </w:r>
                </w:p>
                <w:p w14:paraId="02072CEE" w14:textId="47B7B041"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Time (SLT)Course</w:t>
                  </w:r>
                </w:p>
                <w:p w14:paraId="087F4E5B" w14:textId="6CF17910"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content outline</w:t>
                  </w:r>
                </w:p>
              </w:tc>
              <w:tc>
                <w:tcPr>
                  <w:tcW w:w="2551" w:type="dxa"/>
                  <w:gridSpan w:val="4"/>
                  <w:shd w:val="clear" w:color="auto" w:fill="AEAAAA"/>
                </w:tcPr>
                <w:p w14:paraId="16EDC02B" w14:textId="77777777" w:rsidR="009A3112" w:rsidRPr="00AE2F31" w:rsidRDefault="009A3112" w:rsidP="001851E0">
                  <w:pPr>
                    <w:pStyle w:val="Normal1"/>
                    <w:spacing w:after="0" w:line="240" w:lineRule="auto"/>
                    <w:rPr>
                      <w:rFonts w:ascii="Arial" w:eastAsia="Calibri" w:hAnsi="Arial" w:cs="Arial"/>
                      <w:sz w:val="20"/>
                      <w:szCs w:val="20"/>
                    </w:rPr>
                  </w:pPr>
                </w:p>
              </w:tc>
              <w:tc>
                <w:tcPr>
                  <w:tcW w:w="4253" w:type="dxa"/>
                  <w:gridSpan w:val="2"/>
                  <w:shd w:val="clear" w:color="auto" w:fill="AEAAAA"/>
                </w:tcPr>
                <w:p w14:paraId="39F1F38F"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Teaching and Learning Activities</w:t>
                  </w:r>
                </w:p>
              </w:tc>
              <w:tc>
                <w:tcPr>
                  <w:tcW w:w="1134" w:type="dxa"/>
                  <w:shd w:val="clear" w:color="auto" w:fill="AEAAAA"/>
                </w:tcPr>
                <w:p w14:paraId="121988CC" w14:textId="77777777" w:rsidR="009A3112" w:rsidRPr="00AE2F31" w:rsidRDefault="009A3112" w:rsidP="001851E0">
                  <w:pPr>
                    <w:pStyle w:val="Normal1"/>
                    <w:spacing w:after="0" w:line="240" w:lineRule="auto"/>
                    <w:rPr>
                      <w:rFonts w:ascii="Arial" w:eastAsia="Calibri" w:hAnsi="Arial" w:cs="Arial"/>
                      <w:sz w:val="20"/>
                      <w:szCs w:val="20"/>
                    </w:rPr>
                  </w:pPr>
                </w:p>
                <w:p w14:paraId="78A1B766"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TOTAL</w:t>
                  </w:r>
                </w:p>
                <w:p w14:paraId="6F05B438"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SLT</w:t>
                  </w:r>
                </w:p>
              </w:tc>
            </w:tr>
            <w:tr w:rsidR="009A3112" w:rsidRPr="00AE2F31" w14:paraId="0BCA9ABD" w14:textId="77777777" w:rsidTr="00730810">
              <w:tc>
                <w:tcPr>
                  <w:tcW w:w="1907" w:type="dxa"/>
                  <w:vMerge/>
                  <w:shd w:val="clear" w:color="auto" w:fill="AEAAAA"/>
                </w:tcPr>
                <w:p w14:paraId="4BA4BA0A" w14:textId="77777777" w:rsidR="009A3112" w:rsidRPr="00AE2F31" w:rsidRDefault="009A3112" w:rsidP="001851E0">
                  <w:pPr>
                    <w:pStyle w:val="Normal1"/>
                    <w:widowControl w:val="0"/>
                    <w:pBdr>
                      <w:top w:val="nil"/>
                      <w:left w:val="nil"/>
                      <w:bottom w:val="nil"/>
                      <w:right w:val="nil"/>
                      <w:between w:val="nil"/>
                    </w:pBdr>
                    <w:spacing w:after="0" w:line="276" w:lineRule="auto"/>
                    <w:rPr>
                      <w:rFonts w:ascii="Arial" w:eastAsia="Calibri" w:hAnsi="Arial" w:cs="Arial"/>
                      <w:sz w:val="20"/>
                      <w:szCs w:val="20"/>
                    </w:rPr>
                  </w:pPr>
                </w:p>
              </w:tc>
              <w:tc>
                <w:tcPr>
                  <w:tcW w:w="2551" w:type="dxa"/>
                  <w:gridSpan w:val="4"/>
                  <w:shd w:val="clear" w:color="auto" w:fill="AEAAAA"/>
                </w:tcPr>
                <w:p w14:paraId="0981DF43" w14:textId="77777777"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Guided Learning</w:t>
                  </w:r>
                </w:p>
                <w:p w14:paraId="565EC7B5" w14:textId="77777777"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(Face to Face)</w:t>
                  </w:r>
                </w:p>
              </w:tc>
              <w:tc>
                <w:tcPr>
                  <w:tcW w:w="1985" w:type="dxa"/>
                  <w:shd w:val="clear" w:color="auto" w:fill="AEAAAA"/>
                </w:tcPr>
                <w:p w14:paraId="0D2057B4" w14:textId="77777777"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Guided Learning</w:t>
                  </w:r>
                </w:p>
                <w:p w14:paraId="2CD14BEA" w14:textId="77777777"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 xml:space="preserve"> Non-Face to Face</w:t>
                  </w:r>
                </w:p>
              </w:tc>
              <w:tc>
                <w:tcPr>
                  <w:tcW w:w="2268" w:type="dxa"/>
                  <w:shd w:val="clear" w:color="auto" w:fill="AEAAAA"/>
                </w:tcPr>
                <w:p w14:paraId="745A1A55" w14:textId="77777777"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Independent Learning</w:t>
                  </w:r>
                </w:p>
                <w:p w14:paraId="3FB13646" w14:textId="77777777"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Non-Face to face</w:t>
                  </w:r>
                </w:p>
              </w:tc>
              <w:tc>
                <w:tcPr>
                  <w:tcW w:w="1134" w:type="dxa"/>
                  <w:shd w:val="clear" w:color="auto" w:fill="AEAAAA"/>
                </w:tcPr>
                <w:p w14:paraId="0C7BFDF7" w14:textId="77777777" w:rsidR="009A3112" w:rsidRPr="00AE2F31" w:rsidRDefault="009A3112" w:rsidP="001851E0">
                  <w:pPr>
                    <w:pStyle w:val="Normal1"/>
                    <w:spacing w:after="0" w:line="240" w:lineRule="auto"/>
                    <w:rPr>
                      <w:rFonts w:ascii="Arial" w:eastAsia="Calibri" w:hAnsi="Arial" w:cs="Arial"/>
                      <w:sz w:val="20"/>
                      <w:szCs w:val="20"/>
                    </w:rPr>
                  </w:pPr>
                </w:p>
              </w:tc>
            </w:tr>
            <w:tr w:rsidR="00730810" w:rsidRPr="00AE2F31" w14:paraId="6D15B6CA" w14:textId="77777777" w:rsidTr="00730810">
              <w:tc>
                <w:tcPr>
                  <w:tcW w:w="1907" w:type="dxa"/>
                  <w:shd w:val="clear" w:color="auto" w:fill="auto"/>
                </w:tcPr>
                <w:p w14:paraId="769F0C5D"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b/>
                      <w:sz w:val="20"/>
                      <w:szCs w:val="20"/>
                    </w:rPr>
                    <w:t>CLO</w:t>
                  </w:r>
                </w:p>
              </w:tc>
              <w:tc>
                <w:tcPr>
                  <w:tcW w:w="709" w:type="dxa"/>
                  <w:shd w:val="clear" w:color="auto" w:fill="auto"/>
                </w:tcPr>
                <w:p w14:paraId="4EAA4578"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L</w:t>
                  </w:r>
                </w:p>
              </w:tc>
              <w:tc>
                <w:tcPr>
                  <w:tcW w:w="567" w:type="dxa"/>
                  <w:shd w:val="clear" w:color="auto" w:fill="auto"/>
                </w:tcPr>
                <w:p w14:paraId="7537E5D5"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T</w:t>
                  </w:r>
                </w:p>
              </w:tc>
              <w:tc>
                <w:tcPr>
                  <w:tcW w:w="567" w:type="dxa"/>
                  <w:shd w:val="clear" w:color="auto" w:fill="auto"/>
                </w:tcPr>
                <w:p w14:paraId="7C790307"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P</w:t>
                  </w:r>
                </w:p>
              </w:tc>
              <w:tc>
                <w:tcPr>
                  <w:tcW w:w="708" w:type="dxa"/>
                  <w:shd w:val="clear" w:color="auto" w:fill="auto"/>
                </w:tcPr>
                <w:p w14:paraId="49761E0D"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O</w:t>
                  </w:r>
                </w:p>
              </w:tc>
              <w:tc>
                <w:tcPr>
                  <w:tcW w:w="1985" w:type="dxa"/>
                  <w:shd w:val="clear" w:color="auto" w:fill="auto"/>
                </w:tcPr>
                <w:p w14:paraId="536BB1F6" w14:textId="77777777" w:rsidR="009A3112" w:rsidRPr="00AE2F31" w:rsidRDefault="009A3112" w:rsidP="001851E0">
                  <w:pPr>
                    <w:pStyle w:val="Normal1"/>
                    <w:spacing w:after="0" w:line="240" w:lineRule="auto"/>
                    <w:rPr>
                      <w:rFonts w:ascii="Arial" w:eastAsia="Calibri" w:hAnsi="Arial" w:cs="Arial"/>
                      <w:sz w:val="20"/>
                      <w:szCs w:val="20"/>
                    </w:rPr>
                  </w:pPr>
                </w:p>
              </w:tc>
              <w:tc>
                <w:tcPr>
                  <w:tcW w:w="2268" w:type="dxa"/>
                  <w:shd w:val="clear" w:color="auto" w:fill="auto"/>
                </w:tcPr>
                <w:p w14:paraId="65971104" w14:textId="77777777" w:rsidR="009A3112" w:rsidRPr="00AE2F31" w:rsidRDefault="009A3112" w:rsidP="001851E0">
                  <w:pPr>
                    <w:pStyle w:val="Normal1"/>
                    <w:spacing w:after="0" w:line="240" w:lineRule="auto"/>
                    <w:rPr>
                      <w:rFonts w:ascii="Arial" w:eastAsia="Calibri" w:hAnsi="Arial" w:cs="Arial"/>
                      <w:sz w:val="20"/>
                      <w:szCs w:val="20"/>
                    </w:rPr>
                  </w:pPr>
                </w:p>
              </w:tc>
              <w:tc>
                <w:tcPr>
                  <w:tcW w:w="1134" w:type="dxa"/>
                  <w:shd w:val="clear" w:color="auto" w:fill="auto"/>
                </w:tcPr>
                <w:p w14:paraId="6F74C0CF" w14:textId="77777777" w:rsidR="009A3112" w:rsidRPr="00AE2F31" w:rsidRDefault="009A3112" w:rsidP="001851E0">
                  <w:pPr>
                    <w:pStyle w:val="Normal1"/>
                    <w:spacing w:after="0" w:line="240" w:lineRule="auto"/>
                    <w:rPr>
                      <w:rFonts w:ascii="Arial" w:eastAsia="Calibri" w:hAnsi="Arial" w:cs="Arial"/>
                      <w:sz w:val="20"/>
                      <w:szCs w:val="20"/>
                    </w:rPr>
                  </w:pPr>
                </w:p>
              </w:tc>
            </w:tr>
            <w:tr w:rsidR="00730810" w:rsidRPr="00AE2F31" w14:paraId="362AEEBB" w14:textId="77777777" w:rsidTr="00730810">
              <w:trPr>
                <w:trHeight w:val="200"/>
              </w:trPr>
              <w:tc>
                <w:tcPr>
                  <w:tcW w:w="1907" w:type="dxa"/>
                  <w:shd w:val="clear" w:color="auto" w:fill="auto"/>
                </w:tcPr>
                <w:p w14:paraId="75124B4E"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 xml:space="preserve">CLO 1 </w:t>
                  </w:r>
                </w:p>
              </w:tc>
              <w:tc>
                <w:tcPr>
                  <w:tcW w:w="709" w:type="dxa"/>
                  <w:shd w:val="clear" w:color="auto" w:fill="auto"/>
                </w:tcPr>
                <w:p w14:paraId="59DFED24"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4</w:t>
                  </w:r>
                  <w:r w:rsidRPr="00AE2F31">
                    <w:rPr>
                      <w:rFonts w:ascii="Arial" w:eastAsia="Calibri" w:hAnsi="Arial" w:cs="Arial"/>
                      <w:sz w:val="20"/>
                      <w:szCs w:val="20"/>
                    </w:rPr>
                    <w:t>h</w:t>
                  </w:r>
                </w:p>
              </w:tc>
              <w:tc>
                <w:tcPr>
                  <w:tcW w:w="567" w:type="dxa"/>
                  <w:shd w:val="clear" w:color="auto" w:fill="auto"/>
                </w:tcPr>
                <w:p w14:paraId="7E995704"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567" w:type="dxa"/>
                  <w:shd w:val="clear" w:color="auto" w:fill="auto"/>
                </w:tcPr>
                <w:p w14:paraId="5BAC2598"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708" w:type="dxa"/>
                  <w:shd w:val="clear" w:color="auto" w:fill="auto"/>
                </w:tcPr>
                <w:p w14:paraId="762B1CD8"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6h</w:t>
                  </w:r>
                </w:p>
              </w:tc>
              <w:tc>
                <w:tcPr>
                  <w:tcW w:w="1985" w:type="dxa"/>
                  <w:shd w:val="clear" w:color="auto" w:fill="auto"/>
                </w:tcPr>
                <w:p w14:paraId="6EFE887F"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12h</w:t>
                  </w:r>
                </w:p>
              </w:tc>
              <w:tc>
                <w:tcPr>
                  <w:tcW w:w="2268" w:type="dxa"/>
                  <w:shd w:val="clear" w:color="auto" w:fill="auto"/>
                </w:tcPr>
                <w:p w14:paraId="35C75E0F"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10h</w:t>
                  </w:r>
                </w:p>
              </w:tc>
              <w:tc>
                <w:tcPr>
                  <w:tcW w:w="1134" w:type="dxa"/>
                  <w:shd w:val="clear" w:color="auto" w:fill="auto"/>
                </w:tcPr>
                <w:p w14:paraId="3C702AE9" w14:textId="77777777" w:rsidR="009A3112" w:rsidRPr="00AE2F31" w:rsidRDefault="009A3112" w:rsidP="001851E0">
                  <w:pPr>
                    <w:pStyle w:val="Normal1"/>
                    <w:spacing w:after="0" w:line="240" w:lineRule="auto"/>
                    <w:jc w:val="center"/>
                    <w:rPr>
                      <w:rFonts w:ascii="Arial" w:eastAsia="Calibri" w:hAnsi="Arial" w:cs="Arial"/>
                      <w:b/>
                      <w:sz w:val="20"/>
                      <w:szCs w:val="20"/>
                    </w:rPr>
                  </w:pPr>
                  <w:r>
                    <w:rPr>
                      <w:rFonts w:ascii="Arial" w:eastAsia="Calibri" w:hAnsi="Arial" w:cs="Arial"/>
                      <w:b/>
                      <w:sz w:val="20"/>
                      <w:szCs w:val="20"/>
                    </w:rPr>
                    <w:t>32</w:t>
                  </w:r>
                  <w:r w:rsidRPr="00AE2F31">
                    <w:rPr>
                      <w:rFonts w:ascii="Arial" w:eastAsia="Calibri" w:hAnsi="Arial" w:cs="Arial"/>
                      <w:b/>
                      <w:sz w:val="20"/>
                      <w:szCs w:val="20"/>
                    </w:rPr>
                    <w:t>h</w:t>
                  </w:r>
                </w:p>
              </w:tc>
            </w:tr>
            <w:tr w:rsidR="00730810" w:rsidRPr="00AE2F31" w14:paraId="0621EC85" w14:textId="77777777" w:rsidTr="00730810">
              <w:tc>
                <w:tcPr>
                  <w:tcW w:w="1907" w:type="dxa"/>
                  <w:shd w:val="clear" w:color="auto" w:fill="auto"/>
                </w:tcPr>
                <w:p w14:paraId="28155DB8"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CLO 2</w:t>
                  </w:r>
                </w:p>
              </w:tc>
              <w:tc>
                <w:tcPr>
                  <w:tcW w:w="709" w:type="dxa"/>
                  <w:shd w:val="clear" w:color="auto" w:fill="auto"/>
                </w:tcPr>
                <w:p w14:paraId="56B910E4"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3</w:t>
                  </w:r>
                  <w:r w:rsidRPr="00AE2F31">
                    <w:rPr>
                      <w:rFonts w:ascii="Arial" w:eastAsia="Calibri" w:hAnsi="Arial" w:cs="Arial"/>
                      <w:sz w:val="20"/>
                      <w:szCs w:val="20"/>
                    </w:rPr>
                    <w:t>h</w:t>
                  </w:r>
                </w:p>
              </w:tc>
              <w:tc>
                <w:tcPr>
                  <w:tcW w:w="567" w:type="dxa"/>
                  <w:shd w:val="clear" w:color="auto" w:fill="auto"/>
                </w:tcPr>
                <w:p w14:paraId="14C9EBBF"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567" w:type="dxa"/>
                  <w:shd w:val="clear" w:color="auto" w:fill="auto"/>
                </w:tcPr>
                <w:p w14:paraId="2165CDF6"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708" w:type="dxa"/>
                  <w:shd w:val="clear" w:color="auto" w:fill="auto"/>
                </w:tcPr>
                <w:p w14:paraId="599B2C75"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5</w:t>
                  </w:r>
                  <w:r w:rsidRPr="00AE2F31">
                    <w:rPr>
                      <w:rFonts w:ascii="Arial" w:eastAsia="Calibri" w:hAnsi="Arial" w:cs="Arial"/>
                      <w:sz w:val="20"/>
                      <w:szCs w:val="20"/>
                    </w:rPr>
                    <w:t>h</w:t>
                  </w:r>
                </w:p>
              </w:tc>
              <w:tc>
                <w:tcPr>
                  <w:tcW w:w="1985" w:type="dxa"/>
                  <w:shd w:val="clear" w:color="auto" w:fill="auto"/>
                </w:tcPr>
                <w:p w14:paraId="31057965"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2268" w:type="dxa"/>
                  <w:shd w:val="clear" w:color="auto" w:fill="auto"/>
                </w:tcPr>
                <w:p w14:paraId="3A0ED8F4"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8h</w:t>
                  </w:r>
                </w:p>
              </w:tc>
              <w:tc>
                <w:tcPr>
                  <w:tcW w:w="1134" w:type="dxa"/>
                  <w:shd w:val="clear" w:color="auto" w:fill="auto"/>
                </w:tcPr>
                <w:p w14:paraId="66A5EA7F"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16h</w:t>
                  </w:r>
                </w:p>
              </w:tc>
            </w:tr>
            <w:tr w:rsidR="00730810" w:rsidRPr="00AE2F31" w14:paraId="352623F2" w14:textId="77777777" w:rsidTr="00730810">
              <w:tc>
                <w:tcPr>
                  <w:tcW w:w="1907" w:type="dxa"/>
                  <w:shd w:val="clear" w:color="auto" w:fill="auto"/>
                </w:tcPr>
                <w:p w14:paraId="5E7B70BF"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CLO 3</w:t>
                  </w:r>
                </w:p>
              </w:tc>
              <w:tc>
                <w:tcPr>
                  <w:tcW w:w="709" w:type="dxa"/>
                  <w:shd w:val="clear" w:color="auto" w:fill="auto"/>
                </w:tcPr>
                <w:p w14:paraId="40A145B3"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2</w:t>
                  </w:r>
                  <w:r w:rsidRPr="00AE2F31">
                    <w:rPr>
                      <w:rFonts w:ascii="Arial" w:eastAsia="Calibri" w:hAnsi="Arial" w:cs="Arial"/>
                      <w:sz w:val="20"/>
                      <w:szCs w:val="20"/>
                    </w:rPr>
                    <w:t>h</w:t>
                  </w:r>
                </w:p>
              </w:tc>
              <w:tc>
                <w:tcPr>
                  <w:tcW w:w="567" w:type="dxa"/>
                  <w:shd w:val="clear" w:color="auto" w:fill="auto"/>
                </w:tcPr>
                <w:p w14:paraId="05FBB69A"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567" w:type="dxa"/>
                  <w:shd w:val="clear" w:color="auto" w:fill="auto"/>
                </w:tcPr>
                <w:p w14:paraId="2498EBDE"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708" w:type="dxa"/>
                  <w:shd w:val="clear" w:color="auto" w:fill="auto"/>
                </w:tcPr>
                <w:p w14:paraId="199D66C9"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4h</w:t>
                  </w:r>
                </w:p>
              </w:tc>
              <w:tc>
                <w:tcPr>
                  <w:tcW w:w="1985" w:type="dxa"/>
                  <w:shd w:val="clear" w:color="auto" w:fill="auto"/>
                </w:tcPr>
                <w:p w14:paraId="467CFD45"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8</w:t>
                  </w:r>
                  <w:r w:rsidRPr="00AE2F31">
                    <w:rPr>
                      <w:rFonts w:ascii="Arial" w:eastAsia="Calibri" w:hAnsi="Arial" w:cs="Arial"/>
                      <w:sz w:val="20"/>
                      <w:szCs w:val="20"/>
                    </w:rPr>
                    <w:t>h</w:t>
                  </w:r>
                </w:p>
              </w:tc>
              <w:tc>
                <w:tcPr>
                  <w:tcW w:w="2268" w:type="dxa"/>
                  <w:shd w:val="clear" w:color="auto" w:fill="auto"/>
                </w:tcPr>
                <w:p w14:paraId="440D0826"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2</w:t>
                  </w:r>
                  <w:r w:rsidRPr="00AE2F31">
                    <w:rPr>
                      <w:rFonts w:ascii="Arial" w:eastAsia="Calibri" w:hAnsi="Arial" w:cs="Arial"/>
                      <w:sz w:val="20"/>
                      <w:szCs w:val="20"/>
                    </w:rPr>
                    <w:t>h</w:t>
                  </w:r>
                </w:p>
              </w:tc>
              <w:tc>
                <w:tcPr>
                  <w:tcW w:w="1134" w:type="dxa"/>
                  <w:shd w:val="clear" w:color="auto" w:fill="auto"/>
                </w:tcPr>
                <w:p w14:paraId="42FE699A" w14:textId="77777777" w:rsidR="009A3112" w:rsidRPr="00AE2F31" w:rsidRDefault="009A3112" w:rsidP="001851E0">
                  <w:pPr>
                    <w:pStyle w:val="Normal1"/>
                    <w:spacing w:after="0" w:line="240" w:lineRule="auto"/>
                    <w:jc w:val="center"/>
                    <w:rPr>
                      <w:rFonts w:ascii="Arial" w:eastAsia="Calibri" w:hAnsi="Arial" w:cs="Arial"/>
                      <w:b/>
                      <w:sz w:val="20"/>
                      <w:szCs w:val="20"/>
                    </w:rPr>
                  </w:pPr>
                  <w:r>
                    <w:rPr>
                      <w:rFonts w:ascii="Arial" w:eastAsia="Calibri" w:hAnsi="Arial" w:cs="Arial"/>
                      <w:b/>
                      <w:sz w:val="20"/>
                      <w:szCs w:val="20"/>
                    </w:rPr>
                    <w:t>16</w:t>
                  </w:r>
                  <w:r w:rsidRPr="00AE2F31">
                    <w:rPr>
                      <w:rFonts w:ascii="Arial" w:eastAsia="Calibri" w:hAnsi="Arial" w:cs="Arial"/>
                      <w:b/>
                      <w:sz w:val="20"/>
                      <w:szCs w:val="20"/>
                    </w:rPr>
                    <w:t>h</w:t>
                  </w:r>
                </w:p>
              </w:tc>
            </w:tr>
            <w:tr w:rsidR="00730810" w:rsidRPr="00AE2F31" w14:paraId="76DDC1B0" w14:textId="77777777" w:rsidTr="00730810">
              <w:tc>
                <w:tcPr>
                  <w:tcW w:w="1907" w:type="dxa"/>
                  <w:shd w:val="clear" w:color="auto" w:fill="auto"/>
                </w:tcPr>
                <w:p w14:paraId="133DBD14"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CLO 4</w:t>
                  </w:r>
                </w:p>
              </w:tc>
              <w:tc>
                <w:tcPr>
                  <w:tcW w:w="709" w:type="dxa"/>
                  <w:shd w:val="clear" w:color="auto" w:fill="auto"/>
                </w:tcPr>
                <w:p w14:paraId="428B6AA7"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1</w:t>
                  </w:r>
                  <w:r w:rsidRPr="00AE2F31">
                    <w:rPr>
                      <w:rFonts w:ascii="Arial" w:eastAsia="Calibri" w:hAnsi="Arial" w:cs="Arial"/>
                      <w:sz w:val="20"/>
                      <w:szCs w:val="20"/>
                    </w:rPr>
                    <w:t>h</w:t>
                  </w:r>
                </w:p>
              </w:tc>
              <w:tc>
                <w:tcPr>
                  <w:tcW w:w="567" w:type="dxa"/>
                  <w:shd w:val="clear" w:color="auto" w:fill="auto"/>
                </w:tcPr>
                <w:p w14:paraId="79875FF5"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567" w:type="dxa"/>
                  <w:shd w:val="clear" w:color="auto" w:fill="auto"/>
                </w:tcPr>
                <w:p w14:paraId="59792B4B"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708" w:type="dxa"/>
                  <w:shd w:val="clear" w:color="auto" w:fill="auto"/>
                </w:tcPr>
                <w:p w14:paraId="187ECEAA"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3h</w:t>
                  </w:r>
                </w:p>
              </w:tc>
              <w:tc>
                <w:tcPr>
                  <w:tcW w:w="1985" w:type="dxa"/>
                  <w:shd w:val="clear" w:color="auto" w:fill="auto"/>
                </w:tcPr>
                <w:p w14:paraId="53CB113F"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8</w:t>
                  </w:r>
                  <w:r w:rsidRPr="00AE2F31">
                    <w:rPr>
                      <w:rFonts w:ascii="Arial" w:eastAsia="Calibri" w:hAnsi="Arial" w:cs="Arial"/>
                      <w:sz w:val="20"/>
                      <w:szCs w:val="20"/>
                    </w:rPr>
                    <w:t>h</w:t>
                  </w:r>
                </w:p>
              </w:tc>
              <w:tc>
                <w:tcPr>
                  <w:tcW w:w="2268" w:type="dxa"/>
                  <w:shd w:val="clear" w:color="auto" w:fill="auto"/>
                </w:tcPr>
                <w:p w14:paraId="30616E49"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4h</w:t>
                  </w:r>
                </w:p>
              </w:tc>
              <w:tc>
                <w:tcPr>
                  <w:tcW w:w="1134" w:type="dxa"/>
                  <w:shd w:val="clear" w:color="auto" w:fill="auto"/>
                </w:tcPr>
                <w:p w14:paraId="24D0BC8A" w14:textId="77777777" w:rsidR="009A3112" w:rsidRPr="00AE2F31" w:rsidRDefault="009A3112" w:rsidP="001851E0">
                  <w:pPr>
                    <w:pStyle w:val="Normal1"/>
                    <w:spacing w:after="0" w:line="240" w:lineRule="auto"/>
                    <w:jc w:val="center"/>
                    <w:rPr>
                      <w:rFonts w:ascii="Arial" w:eastAsia="Calibri" w:hAnsi="Arial" w:cs="Arial"/>
                      <w:b/>
                      <w:sz w:val="20"/>
                      <w:szCs w:val="20"/>
                    </w:rPr>
                  </w:pPr>
                  <w:r>
                    <w:rPr>
                      <w:rFonts w:ascii="Arial" w:eastAsia="Calibri" w:hAnsi="Arial" w:cs="Arial"/>
                      <w:b/>
                      <w:sz w:val="20"/>
                      <w:szCs w:val="20"/>
                    </w:rPr>
                    <w:t>16</w:t>
                  </w:r>
                  <w:r w:rsidRPr="00AE2F31">
                    <w:rPr>
                      <w:rFonts w:ascii="Arial" w:eastAsia="Calibri" w:hAnsi="Arial" w:cs="Arial"/>
                      <w:b/>
                      <w:sz w:val="20"/>
                      <w:szCs w:val="20"/>
                    </w:rPr>
                    <w:t>h</w:t>
                  </w:r>
                </w:p>
              </w:tc>
            </w:tr>
            <w:tr w:rsidR="00730810" w:rsidRPr="00AE2F31" w14:paraId="5E5E232D" w14:textId="77777777" w:rsidTr="00730810">
              <w:tc>
                <w:tcPr>
                  <w:tcW w:w="1907" w:type="dxa"/>
                  <w:shd w:val="clear" w:color="auto" w:fill="auto"/>
                </w:tcPr>
                <w:p w14:paraId="345C68AF"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Total SLT</w:t>
                  </w:r>
                </w:p>
              </w:tc>
              <w:tc>
                <w:tcPr>
                  <w:tcW w:w="709" w:type="dxa"/>
                  <w:shd w:val="clear" w:color="auto" w:fill="auto"/>
                </w:tcPr>
                <w:p w14:paraId="5828E334" w14:textId="77777777" w:rsidR="009A3112" w:rsidRPr="00AE2F31" w:rsidRDefault="009A3112" w:rsidP="001851E0">
                  <w:pPr>
                    <w:pStyle w:val="Normal1"/>
                    <w:spacing w:after="0" w:line="240" w:lineRule="auto"/>
                    <w:jc w:val="center"/>
                    <w:rPr>
                      <w:rFonts w:ascii="Arial" w:eastAsia="Calibri" w:hAnsi="Arial" w:cs="Arial"/>
                      <w:b/>
                      <w:sz w:val="20"/>
                      <w:szCs w:val="20"/>
                    </w:rPr>
                  </w:pPr>
                  <w:r>
                    <w:rPr>
                      <w:rFonts w:ascii="Arial" w:eastAsia="Calibri" w:hAnsi="Arial" w:cs="Arial"/>
                      <w:b/>
                      <w:sz w:val="20"/>
                      <w:szCs w:val="20"/>
                    </w:rPr>
                    <w:t>10</w:t>
                  </w:r>
                  <w:r w:rsidRPr="00AE2F31">
                    <w:rPr>
                      <w:rFonts w:ascii="Arial" w:eastAsia="Calibri" w:hAnsi="Arial" w:cs="Arial"/>
                      <w:b/>
                      <w:sz w:val="20"/>
                      <w:szCs w:val="20"/>
                    </w:rPr>
                    <w:t>h</w:t>
                  </w:r>
                </w:p>
              </w:tc>
              <w:tc>
                <w:tcPr>
                  <w:tcW w:w="567" w:type="dxa"/>
                  <w:shd w:val="clear" w:color="auto" w:fill="auto"/>
                </w:tcPr>
                <w:p w14:paraId="33A135BB"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567" w:type="dxa"/>
                  <w:shd w:val="clear" w:color="auto" w:fill="auto"/>
                </w:tcPr>
                <w:p w14:paraId="4A9719BB" w14:textId="77777777" w:rsidR="009A3112" w:rsidRPr="00AE2F31" w:rsidRDefault="009A3112" w:rsidP="001851E0">
                  <w:pPr>
                    <w:pStyle w:val="Normal1"/>
                    <w:spacing w:after="0" w:line="240" w:lineRule="auto"/>
                    <w:jc w:val="center"/>
                    <w:rPr>
                      <w:rFonts w:ascii="Arial" w:eastAsia="Calibri" w:hAnsi="Arial" w:cs="Arial"/>
                      <w:sz w:val="20"/>
                      <w:szCs w:val="20"/>
                    </w:rPr>
                  </w:pPr>
                </w:p>
              </w:tc>
              <w:tc>
                <w:tcPr>
                  <w:tcW w:w="708" w:type="dxa"/>
                  <w:shd w:val="clear" w:color="auto" w:fill="auto"/>
                </w:tcPr>
                <w:p w14:paraId="21C2E9C3" w14:textId="77777777" w:rsidR="009A3112" w:rsidRPr="00AE2F31" w:rsidRDefault="009A3112" w:rsidP="001851E0">
                  <w:pPr>
                    <w:pStyle w:val="Normal1"/>
                    <w:spacing w:after="0" w:line="240" w:lineRule="auto"/>
                    <w:jc w:val="center"/>
                    <w:rPr>
                      <w:rFonts w:ascii="Arial" w:eastAsia="Calibri" w:hAnsi="Arial" w:cs="Arial"/>
                      <w:b/>
                      <w:sz w:val="20"/>
                      <w:szCs w:val="20"/>
                    </w:rPr>
                  </w:pPr>
                  <w:r>
                    <w:rPr>
                      <w:rFonts w:ascii="Arial" w:eastAsia="Calibri" w:hAnsi="Arial" w:cs="Arial"/>
                      <w:b/>
                      <w:sz w:val="20"/>
                      <w:szCs w:val="20"/>
                    </w:rPr>
                    <w:t>18</w:t>
                  </w:r>
                  <w:r w:rsidRPr="00AE2F31">
                    <w:rPr>
                      <w:rFonts w:ascii="Arial" w:eastAsia="Calibri" w:hAnsi="Arial" w:cs="Arial"/>
                      <w:b/>
                      <w:sz w:val="20"/>
                      <w:szCs w:val="20"/>
                    </w:rPr>
                    <w:t>h</w:t>
                  </w:r>
                </w:p>
              </w:tc>
              <w:tc>
                <w:tcPr>
                  <w:tcW w:w="1985" w:type="dxa"/>
                  <w:shd w:val="clear" w:color="auto" w:fill="auto"/>
                </w:tcPr>
                <w:p w14:paraId="4D8E949D" w14:textId="77777777" w:rsidR="009A3112" w:rsidRPr="00AE2F31" w:rsidRDefault="009A3112" w:rsidP="001851E0">
                  <w:pPr>
                    <w:pStyle w:val="Normal1"/>
                    <w:spacing w:after="0" w:line="240" w:lineRule="auto"/>
                    <w:jc w:val="center"/>
                    <w:rPr>
                      <w:rFonts w:ascii="Arial" w:eastAsia="Calibri" w:hAnsi="Arial" w:cs="Arial"/>
                      <w:b/>
                      <w:sz w:val="20"/>
                      <w:szCs w:val="20"/>
                    </w:rPr>
                  </w:pPr>
                  <w:r>
                    <w:rPr>
                      <w:rFonts w:ascii="Arial" w:eastAsia="Calibri" w:hAnsi="Arial" w:cs="Arial"/>
                      <w:b/>
                      <w:sz w:val="20"/>
                      <w:szCs w:val="20"/>
                    </w:rPr>
                    <w:t>28</w:t>
                  </w:r>
                  <w:r w:rsidRPr="00AE2F31">
                    <w:rPr>
                      <w:rFonts w:ascii="Arial" w:eastAsia="Calibri" w:hAnsi="Arial" w:cs="Arial"/>
                      <w:b/>
                      <w:sz w:val="20"/>
                      <w:szCs w:val="20"/>
                    </w:rPr>
                    <w:t>h</w:t>
                  </w:r>
                </w:p>
              </w:tc>
              <w:tc>
                <w:tcPr>
                  <w:tcW w:w="2268" w:type="dxa"/>
                  <w:shd w:val="clear" w:color="auto" w:fill="auto"/>
                </w:tcPr>
                <w:p w14:paraId="71E81C68"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2</w:t>
                  </w:r>
                  <w:r>
                    <w:rPr>
                      <w:rFonts w:ascii="Arial" w:eastAsia="Calibri" w:hAnsi="Arial" w:cs="Arial"/>
                      <w:b/>
                      <w:sz w:val="20"/>
                      <w:szCs w:val="20"/>
                    </w:rPr>
                    <w:t>4</w:t>
                  </w:r>
                  <w:r w:rsidRPr="00AE2F31">
                    <w:rPr>
                      <w:rFonts w:ascii="Arial" w:eastAsia="Calibri" w:hAnsi="Arial" w:cs="Arial"/>
                      <w:b/>
                      <w:sz w:val="20"/>
                      <w:szCs w:val="20"/>
                    </w:rPr>
                    <w:t>h</w:t>
                  </w:r>
                </w:p>
              </w:tc>
              <w:tc>
                <w:tcPr>
                  <w:tcW w:w="1134" w:type="dxa"/>
                  <w:shd w:val="clear" w:color="auto" w:fill="auto"/>
                </w:tcPr>
                <w:p w14:paraId="7096A5A8"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80h</w:t>
                  </w:r>
                </w:p>
              </w:tc>
            </w:tr>
          </w:tbl>
          <w:p w14:paraId="5C786D02" w14:textId="77777777" w:rsidR="009A3112" w:rsidRPr="00AE2F31" w:rsidRDefault="009A3112" w:rsidP="001851E0">
            <w:pPr>
              <w:pStyle w:val="Normal1"/>
              <w:rPr>
                <w:rFonts w:ascii="Arial" w:eastAsia="Calibri" w:hAnsi="Arial" w:cs="Arial"/>
                <w:sz w:val="20"/>
                <w:szCs w:val="20"/>
              </w:rPr>
            </w:pP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07"/>
              <w:gridCol w:w="3282"/>
              <w:gridCol w:w="720"/>
              <w:gridCol w:w="3818"/>
              <w:gridCol w:w="1418"/>
            </w:tblGrid>
            <w:tr w:rsidR="009A3112" w:rsidRPr="00AE2F31" w14:paraId="64808934" w14:textId="77777777" w:rsidTr="00730810">
              <w:tc>
                <w:tcPr>
                  <w:tcW w:w="3889" w:type="dxa"/>
                  <w:gridSpan w:val="2"/>
                  <w:shd w:val="clear" w:color="auto" w:fill="AEAAAA"/>
                </w:tcPr>
                <w:p w14:paraId="12FAC2A4"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 xml:space="preserve">                     Continuous Assessment</w:t>
                  </w:r>
                </w:p>
              </w:tc>
              <w:tc>
                <w:tcPr>
                  <w:tcW w:w="720" w:type="dxa"/>
                  <w:shd w:val="clear" w:color="auto" w:fill="AEAAAA"/>
                </w:tcPr>
                <w:p w14:paraId="3909CA0C"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PLO</w:t>
                  </w:r>
                </w:p>
              </w:tc>
              <w:tc>
                <w:tcPr>
                  <w:tcW w:w="3818" w:type="dxa"/>
                  <w:shd w:val="clear" w:color="auto" w:fill="AEAAAA"/>
                </w:tcPr>
                <w:p w14:paraId="4798F83D"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Percentage</w:t>
                  </w:r>
                </w:p>
              </w:tc>
              <w:tc>
                <w:tcPr>
                  <w:tcW w:w="1418" w:type="dxa"/>
                  <w:shd w:val="clear" w:color="auto" w:fill="AEAAAA"/>
                </w:tcPr>
                <w:p w14:paraId="527819BF"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Total SLT</w:t>
                  </w:r>
                </w:p>
              </w:tc>
            </w:tr>
            <w:tr w:rsidR="009A3112" w:rsidRPr="00AE2F31" w14:paraId="55A3C1A3" w14:textId="77777777" w:rsidTr="00730810">
              <w:tc>
                <w:tcPr>
                  <w:tcW w:w="607" w:type="dxa"/>
                  <w:shd w:val="clear" w:color="auto" w:fill="auto"/>
                </w:tcPr>
                <w:p w14:paraId="321C8168"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1</w:t>
                  </w:r>
                </w:p>
              </w:tc>
              <w:tc>
                <w:tcPr>
                  <w:tcW w:w="3282" w:type="dxa"/>
                  <w:shd w:val="clear" w:color="auto" w:fill="auto"/>
                </w:tcPr>
                <w:p w14:paraId="0A9D53BE" w14:textId="77777777" w:rsidR="009A3112" w:rsidRPr="00AE2F31" w:rsidRDefault="009A3112" w:rsidP="001851E0">
                  <w:pPr>
                    <w:pStyle w:val="Normal1"/>
                    <w:spacing w:after="0" w:line="240" w:lineRule="auto"/>
                    <w:rPr>
                      <w:rFonts w:ascii="Arial" w:eastAsia="Calibri" w:hAnsi="Arial" w:cs="Arial"/>
                      <w:sz w:val="20"/>
                      <w:szCs w:val="20"/>
                    </w:rPr>
                  </w:pPr>
                  <w:r>
                    <w:rPr>
                      <w:rFonts w:ascii="Arial" w:eastAsia="Calibri" w:hAnsi="Arial" w:cs="Arial"/>
                      <w:sz w:val="20"/>
                      <w:szCs w:val="20"/>
                    </w:rPr>
                    <w:t xml:space="preserve">Two </w:t>
                  </w:r>
                  <w:r w:rsidRPr="00AE2F31">
                    <w:rPr>
                      <w:rFonts w:ascii="Arial" w:eastAsia="Calibri" w:hAnsi="Arial" w:cs="Arial"/>
                      <w:sz w:val="20"/>
                      <w:szCs w:val="20"/>
                    </w:rPr>
                    <w:t>Reading Quizzes (Online)</w:t>
                  </w:r>
                </w:p>
              </w:tc>
              <w:tc>
                <w:tcPr>
                  <w:tcW w:w="720" w:type="dxa"/>
                  <w:shd w:val="clear" w:color="auto" w:fill="auto"/>
                </w:tcPr>
                <w:p w14:paraId="50A25526"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3818" w:type="dxa"/>
                  <w:shd w:val="clear" w:color="auto" w:fill="auto"/>
                </w:tcPr>
                <w:p w14:paraId="7EA96453"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40</w:t>
                  </w:r>
                </w:p>
              </w:tc>
              <w:tc>
                <w:tcPr>
                  <w:tcW w:w="1418" w:type="dxa"/>
                  <w:shd w:val="clear" w:color="auto" w:fill="auto"/>
                </w:tcPr>
                <w:p w14:paraId="437AB5F8"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As in CLO1</w:t>
                  </w:r>
                </w:p>
              </w:tc>
            </w:tr>
            <w:tr w:rsidR="009A3112" w:rsidRPr="00AE2F31" w14:paraId="356D6CCA" w14:textId="77777777" w:rsidTr="00730810">
              <w:tc>
                <w:tcPr>
                  <w:tcW w:w="607" w:type="dxa"/>
                  <w:shd w:val="clear" w:color="auto" w:fill="auto"/>
                </w:tcPr>
                <w:p w14:paraId="06485C31"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4</w:t>
                  </w:r>
                </w:p>
              </w:tc>
              <w:tc>
                <w:tcPr>
                  <w:tcW w:w="3282" w:type="dxa"/>
                  <w:shd w:val="clear" w:color="auto" w:fill="auto"/>
                </w:tcPr>
                <w:p w14:paraId="21056C57" w14:textId="77777777" w:rsidR="009A3112" w:rsidRPr="00AE2F31" w:rsidRDefault="009A3112" w:rsidP="001851E0">
                  <w:pPr>
                    <w:pStyle w:val="Normal1"/>
                    <w:spacing w:after="0" w:line="240" w:lineRule="auto"/>
                    <w:rPr>
                      <w:rFonts w:ascii="Arial" w:eastAsia="Calibri" w:hAnsi="Arial" w:cs="Arial"/>
                      <w:sz w:val="20"/>
                      <w:szCs w:val="20"/>
                    </w:rPr>
                  </w:pPr>
                  <w:r>
                    <w:rPr>
                      <w:rFonts w:ascii="Arial" w:eastAsia="Calibri" w:hAnsi="Arial" w:cs="Arial"/>
                      <w:sz w:val="20"/>
                      <w:szCs w:val="20"/>
                    </w:rPr>
                    <w:t>Video YouTube Project</w:t>
                  </w:r>
                </w:p>
              </w:tc>
              <w:tc>
                <w:tcPr>
                  <w:tcW w:w="720" w:type="dxa"/>
                  <w:shd w:val="clear" w:color="auto" w:fill="auto"/>
                </w:tcPr>
                <w:p w14:paraId="681A0358"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3818" w:type="dxa"/>
                  <w:shd w:val="clear" w:color="auto" w:fill="auto"/>
                </w:tcPr>
                <w:p w14:paraId="48FF3A95"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20</w:t>
                  </w:r>
                </w:p>
              </w:tc>
              <w:tc>
                <w:tcPr>
                  <w:tcW w:w="1418" w:type="dxa"/>
                  <w:shd w:val="clear" w:color="auto" w:fill="auto"/>
                </w:tcPr>
                <w:p w14:paraId="02774A63"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As in CLO3</w:t>
                  </w:r>
                </w:p>
              </w:tc>
            </w:tr>
            <w:tr w:rsidR="009A3112" w:rsidRPr="00AE2F31" w14:paraId="42DB1F58" w14:textId="77777777" w:rsidTr="00730810">
              <w:tc>
                <w:tcPr>
                  <w:tcW w:w="607" w:type="dxa"/>
                  <w:shd w:val="clear" w:color="auto" w:fill="auto"/>
                </w:tcPr>
                <w:p w14:paraId="41F35D66"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5</w:t>
                  </w:r>
                </w:p>
              </w:tc>
              <w:tc>
                <w:tcPr>
                  <w:tcW w:w="3282" w:type="dxa"/>
                  <w:shd w:val="clear" w:color="auto" w:fill="auto"/>
                </w:tcPr>
                <w:p w14:paraId="3052DEA2" w14:textId="77777777" w:rsidR="009A3112" w:rsidRPr="00AE2F31" w:rsidRDefault="009A3112" w:rsidP="001851E0">
                  <w:pPr>
                    <w:pStyle w:val="Normal1"/>
                    <w:spacing w:after="0" w:line="240" w:lineRule="auto"/>
                    <w:rPr>
                      <w:rFonts w:ascii="Arial" w:eastAsia="Calibri" w:hAnsi="Arial" w:cs="Arial"/>
                      <w:sz w:val="20"/>
                      <w:szCs w:val="20"/>
                    </w:rPr>
                  </w:pPr>
                  <w:r w:rsidRPr="00AE2F31">
                    <w:rPr>
                      <w:rFonts w:ascii="Arial" w:eastAsia="Calibri" w:hAnsi="Arial" w:cs="Arial"/>
                      <w:sz w:val="20"/>
                      <w:szCs w:val="20"/>
                    </w:rPr>
                    <w:t xml:space="preserve">Reflective </w:t>
                  </w:r>
                  <w:r>
                    <w:rPr>
                      <w:rFonts w:ascii="Arial" w:eastAsia="Calibri" w:hAnsi="Arial" w:cs="Arial"/>
                      <w:sz w:val="20"/>
                      <w:szCs w:val="20"/>
                    </w:rPr>
                    <w:t>Writing</w:t>
                  </w:r>
                </w:p>
              </w:tc>
              <w:tc>
                <w:tcPr>
                  <w:tcW w:w="720" w:type="dxa"/>
                  <w:shd w:val="clear" w:color="auto" w:fill="auto"/>
                </w:tcPr>
                <w:p w14:paraId="7633B8C0"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3818" w:type="dxa"/>
                  <w:shd w:val="clear" w:color="auto" w:fill="auto"/>
                </w:tcPr>
                <w:p w14:paraId="39439E07"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20</w:t>
                  </w:r>
                </w:p>
              </w:tc>
              <w:tc>
                <w:tcPr>
                  <w:tcW w:w="1418" w:type="dxa"/>
                  <w:shd w:val="clear" w:color="auto" w:fill="auto"/>
                </w:tcPr>
                <w:p w14:paraId="72124B2E"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As in CLO2</w:t>
                  </w:r>
                </w:p>
              </w:tc>
            </w:tr>
            <w:tr w:rsidR="009A3112" w:rsidRPr="00AE2F31" w14:paraId="2472C6A3" w14:textId="77777777" w:rsidTr="00730810">
              <w:tc>
                <w:tcPr>
                  <w:tcW w:w="607" w:type="dxa"/>
                  <w:shd w:val="clear" w:color="auto" w:fill="auto"/>
                </w:tcPr>
                <w:p w14:paraId="6B4E41B7" w14:textId="77777777" w:rsidR="009A3112" w:rsidRPr="00AE2F31" w:rsidRDefault="009A3112" w:rsidP="001851E0">
                  <w:pPr>
                    <w:pStyle w:val="Normal1"/>
                    <w:spacing w:after="0" w:line="240" w:lineRule="auto"/>
                    <w:jc w:val="center"/>
                    <w:rPr>
                      <w:rFonts w:ascii="Arial" w:eastAsia="Calibri" w:hAnsi="Arial" w:cs="Arial"/>
                      <w:sz w:val="20"/>
                      <w:szCs w:val="20"/>
                    </w:rPr>
                  </w:pPr>
                  <w:r w:rsidRPr="00AE2F31">
                    <w:rPr>
                      <w:rFonts w:ascii="Arial" w:eastAsia="Calibri" w:hAnsi="Arial" w:cs="Arial"/>
                      <w:sz w:val="20"/>
                      <w:szCs w:val="20"/>
                    </w:rPr>
                    <w:t>6</w:t>
                  </w:r>
                </w:p>
              </w:tc>
              <w:tc>
                <w:tcPr>
                  <w:tcW w:w="3282" w:type="dxa"/>
                  <w:shd w:val="clear" w:color="auto" w:fill="auto"/>
                </w:tcPr>
                <w:p w14:paraId="343C0603" w14:textId="77777777" w:rsidR="009A3112" w:rsidRPr="00AE2F31" w:rsidRDefault="009A3112" w:rsidP="001851E0">
                  <w:pPr>
                    <w:pStyle w:val="Normal1"/>
                    <w:spacing w:after="0" w:line="240" w:lineRule="auto"/>
                    <w:rPr>
                      <w:rFonts w:ascii="Arial" w:eastAsia="Calibri" w:hAnsi="Arial" w:cs="Arial"/>
                      <w:sz w:val="20"/>
                      <w:szCs w:val="20"/>
                    </w:rPr>
                  </w:pPr>
                  <w:r>
                    <w:rPr>
                      <w:rFonts w:ascii="Arial" w:eastAsia="Calibri" w:hAnsi="Arial" w:cs="Arial"/>
                      <w:sz w:val="20"/>
                      <w:szCs w:val="20"/>
                    </w:rPr>
                    <w:t xml:space="preserve">Online </w:t>
                  </w:r>
                  <w:r w:rsidRPr="00AE2F31">
                    <w:rPr>
                      <w:rFonts w:ascii="Arial" w:eastAsia="Calibri" w:hAnsi="Arial" w:cs="Arial"/>
                      <w:sz w:val="20"/>
                      <w:szCs w:val="20"/>
                    </w:rPr>
                    <w:t>Listening</w:t>
                  </w:r>
                  <w:r>
                    <w:rPr>
                      <w:rFonts w:ascii="Arial" w:eastAsia="Calibri" w:hAnsi="Arial" w:cs="Arial"/>
                      <w:sz w:val="20"/>
                      <w:szCs w:val="20"/>
                    </w:rPr>
                    <w:t xml:space="preserve"> Quizzes</w:t>
                  </w:r>
                </w:p>
              </w:tc>
              <w:tc>
                <w:tcPr>
                  <w:tcW w:w="720" w:type="dxa"/>
                  <w:shd w:val="clear" w:color="auto" w:fill="auto"/>
                </w:tcPr>
                <w:p w14:paraId="7DBF76BB"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3818" w:type="dxa"/>
                  <w:shd w:val="clear" w:color="auto" w:fill="auto"/>
                </w:tcPr>
                <w:p w14:paraId="353AD560" w14:textId="77777777" w:rsidR="009A3112" w:rsidRPr="00AE2F31" w:rsidRDefault="009A3112" w:rsidP="001851E0">
                  <w:pPr>
                    <w:pStyle w:val="Normal1"/>
                    <w:spacing w:after="0" w:line="240" w:lineRule="auto"/>
                    <w:jc w:val="center"/>
                    <w:rPr>
                      <w:rFonts w:ascii="Arial" w:eastAsia="Calibri" w:hAnsi="Arial" w:cs="Arial"/>
                      <w:sz w:val="20"/>
                      <w:szCs w:val="20"/>
                    </w:rPr>
                  </w:pPr>
                  <w:r>
                    <w:rPr>
                      <w:rFonts w:ascii="Arial" w:eastAsia="Calibri" w:hAnsi="Arial" w:cs="Arial"/>
                      <w:sz w:val="20"/>
                      <w:szCs w:val="20"/>
                    </w:rPr>
                    <w:t>20</w:t>
                  </w:r>
                </w:p>
              </w:tc>
              <w:tc>
                <w:tcPr>
                  <w:tcW w:w="1418" w:type="dxa"/>
                  <w:shd w:val="clear" w:color="auto" w:fill="auto"/>
                </w:tcPr>
                <w:p w14:paraId="2D189E04"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As in CLO4</w:t>
                  </w:r>
                </w:p>
              </w:tc>
            </w:tr>
            <w:tr w:rsidR="009A3112" w:rsidRPr="00AE2F31" w14:paraId="7BF3670C" w14:textId="77777777" w:rsidTr="00730810">
              <w:tc>
                <w:tcPr>
                  <w:tcW w:w="4609" w:type="dxa"/>
                  <w:gridSpan w:val="3"/>
                  <w:shd w:val="clear" w:color="auto" w:fill="AEAAAA"/>
                </w:tcPr>
                <w:p w14:paraId="623B241E" w14:textId="77777777" w:rsidR="009A3112" w:rsidRPr="00AE2F31" w:rsidRDefault="009A3112" w:rsidP="001851E0">
                  <w:pPr>
                    <w:pStyle w:val="Normal1"/>
                    <w:spacing w:after="0" w:line="240" w:lineRule="auto"/>
                    <w:rPr>
                      <w:rFonts w:ascii="Arial" w:eastAsia="Calibri" w:hAnsi="Arial" w:cs="Arial"/>
                      <w:b/>
                      <w:sz w:val="20"/>
                      <w:szCs w:val="20"/>
                    </w:rPr>
                  </w:pPr>
                  <w:r w:rsidRPr="00AE2F31">
                    <w:rPr>
                      <w:rFonts w:ascii="Arial" w:eastAsia="Calibri" w:hAnsi="Arial" w:cs="Arial"/>
                      <w:b/>
                      <w:sz w:val="20"/>
                      <w:szCs w:val="20"/>
                    </w:rPr>
                    <w:t xml:space="preserve">                               Grand Total </w:t>
                  </w:r>
                </w:p>
              </w:tc>
              <w:tc>
                <w:tcPr>
                  <w:tcW w:w="3818" w:type="dxa"/>
                  <w:shd w:val="clear" w:color="auto" w:fill="AEAAAA"/>
                </w:tcPr>
                <w:p w14:paraId="11E588FD" w14:textId="77777777" w:rsidR="009A3112" w:rsidRPr="00AE2F31" w:rsidRDefault="009A3112" w:rsidP="001851E0">
                  <w:pPr>
                    <w:pStyle w:val="Normal1"/>
                    <w:spacing w:after="0" w:line="240" w:lineRule="auto"/>
                    <w:jc w:val="center"/>
                    <w:rPr>
                      <w:rFonts w:ascii="Arial" w:eastAsia="Calibri" w:hAnsi="Arial" w:cs="Arial"/>
                      <w:b/>
                      <w:sz w:val="20"/>
                      <w:szCs w:val="20"/>
                    </w:rPr>
                  </w:pPr>
                </w:p>
              </w:tc>
              <w:tc>
                <w:tcPr>
                  <w:tcW w:w="1418" w:type="dxa"/>
                  <w:shd w:val="clear" w:color="auto" w:fill="AEAAAA"/>
                </w:tcPr>
                <w:p w14:paraId="2DC50F94" w14:textId="77777777" w:rsidR="009A3112" w:rsidRPr="00AE2F31" w:rsidRDefault="009A3112" w:rsidP="001851E0">
                  <w:pPr>
                    <w:pStyle w:val="Normal1"/>
                    <w:spacing w:after="0" w:line="240" w:lineRule="auto"/>
                    <w:jc w:val="center"/>
                    <w:rPr>
                      <w:rFonts w:ascii="Arial" w:eastAsia="Calibri" w:hAnsi="Arial" w:cs="Arial"/>
                      <w:b/>
                      <w:sz w:val="20"/>
                      <w:szCs w:val="20"/>
                    </w:rPr>
                  </w:pPr>
                  <w:r w:rsidRPr="00AE2F31">
                    <w:rPr>
                      <w:rFonts w:ascii="Arial" w:eastAsia="Calibri" w:hAnsi="Arial" w:cs="Arial"/>
                      <w:b/>
                      <w:sz w:val="20"/>
                      <w:szCs w:val="20"/>
                    </w:rPr>
                    <w:t>80h</w:t>
                  </w:r>
                </w:p>
              </w:tc>
            </w:tr>
          </w:tbl>
          <w:p w14:paraId="7C5F4A2E" w14:textId="325A4FEA" w:rsidR="009A3112" w:rsidRDefault="009A3112" w:rsidP="00730810">
            <w:pPr>
              <w:pStyle w:val="Normal1"/>
              <w:spacing w:after="0"/>
              <w:rPr>
                <w:rFonts w:ascii="Arial" w:eastAsia="Calibri" w:hAnsi="Arial" w:cs="Arial"/>
                <w:sz w:val="20"/>
                <w:szCs w:val="20"/>
              </w:rPr>
            </w:pPr>
            <w:r w:rsidRPr="00AE2F31">
              <w:rPr>
                <w:rFonts w:ascii="Arial" w:eastAsia="Calibri" w:hAnsi="Arial" w:cs="Arial"/>
                <w:sz w:val="20"/>
                <w:szCs w:val="20"/>
              </w:rPr>
              <w:t>L: Lecture, T: Tutorial, P: Practical, O: Others</w:t>
            </w:r>
          </w:p>
          <w:p w14:paraId="4DB88C2A" w14:textId="77777777" w:rsidR="00730810" w:rsidRPr="00AE2F31" w:rsidRDefault="00730810" w:rsidP="00730810">
            <w:pPr>
              <w:pStyle w:val="Normal1"/>
              <w:spacing w:after="0"/>
              <w:rPr>
                <w:rFonts w:ascii="Arial" w:eastAsia="Calibri" w:hAnsi="Arial" w:cs="Arial"/>
                <w:sz w:val="20"/>
                <w:szCs w:val="20"/>
              </w:rPr>
            </w:pPr>
          </w:p>
          <w:p w14:paraId="6EADD393" w14:textId="77777777" w:rsidR="009A3112" w:rsidRPr="00AE2F31" w:rsidRDefault="009A3112" w:rsidP="001851E0">
            <w:pPr>
              <w:pStyle w:val="Heading5"/>
              <w:spacing w:before="40" w:after="40"/>
              <w:rPr>
                <w:rFonts w:ascii="Arial" w:hAnsi="Arial" w:cs="Arial"/>
                <w:i w:val="0"/>
                <w:sz w:val="20"/>
                <w:szCs w:val="20"/>
              </w:rPr>
            </w:pPr>
            <w:r w:rsidRPr="00AE2F31">
              <w:rPr>
                <w:rFonts w:ascii="Arial" w:hAnsi="Arial" w:cs="Arial"/>
                <w:i w:val="0"/>
                <w:sz w:val="20"/>
                <w:szCs w:val="20"/>
              </w:rPr>
              <w:t>Special requirement to deliver the course (e.g: software, nursery, computer lab, simulation room):</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86"/>
            </w:tblGrid>
            <w:tr w:rsidR="009A3112" w:rsidRPr="00AE2F31" w14:paraId="4F326432" w14:textId="77777777" w:rsidTr="001851E0">
              <w:tc>
                <w:tcPr>
                  <w:tcW w:w="9786" w:type="dxa"/>
                  <w:shd w:val="clear" w:color="auto" w:fill="auto"/>
                </w:tcPr>
                <w:p w14:paraId="1D9A9AD3" w14:textId="77777777" w:rsidR="009A3112" w:rsidRPr="00AE2F31" w:rsidRDefault="009A3112" w:rsidP="001851E0">
                  <w:pPr>
                    <w:pStyle w:val="Heading5"/>
                    <w:spacing w:before="40" w:after="40"/>
                    <w:rPr>
                      <w:rFonts w:ascii="Arial" w:hAnsi="Arial" w:cs="Arial"/>
                      <w:b w:val="0"/>
                      <w:i w:val="0"/>
                      <w:sz w:val="20"/>
                      <w:szCs w:val="20"/>
                    </w:rPr>
                  </w:pPr>
                  <w:r>
                    <w:rPr>
                      <w:rFonts w:ascii="Arial" w:hAnsi="Arial" w:cs="Arial"/>
                      <w:b w:val="0"/>
                      <w:i w:val="0"/>
                      <w:sz w:val="20"/>
                      <w:szCs w:val="20"/>
                    </w:rPr>
                    <w:t>Instagram, Facebook, YouT</w:t>
                  </w:r>
                  <w:r w:rsidRPr="00AE2F31">
                    <w:rPr>
                      <w:rFonts w:ascii="Arial" w:hAnsi="Arial" w:cs="Arial"/>
                      <w:b w:val="0"/>
                      <w:i w:val="0"/>
                      <w:sz w:val="20"/>
                      <w:szCs w:val="20"/>
                    </w:rPr>
                    <w:t>ube, MyLine</w:t>
                  </w:r>
                  <w:r>
                    <w:rPr>
                      <w:rFonts w:ascii="Arial" w:hAnsi="Arial" w:cs="Arial"/>
                      <w:b w:val="0"/>
                      <w:i w:val="0"/>
                      <w:sz w:val="20"/>
                      <w:szCs w:val="20"/>
                    </w:rPr>
                    <w:t>, Vital Source</w:t>
                  </w:r>
                </w:p>
              </w:tc>
            </w:tr>
          </w:tbl>
          <w:p w14:paraId="5B3AC04F" w14:textId="771957D8" w:rsidR="009A3112" w:rsidRDefault="009A3112" w:rsidP="001851E0">
            <w:pPr>
              <w:pStyle w:val="Normal1"/>
              <w:spacing w:after="0"/>
              <w:rPr>
                <w:rFonts w:ascii="Arial" w:eastAsia="Calibri" w:hAnsi="Arial" w:cs="Arial"/>
                <w:sz w:val="20"/>
                <w:szCs w:val="20"/>
              </w:rPr>
            </w:pPr>
          </w:p>
          <w:p w14:paraId="224BF6FA" w14:textId="574E91E3" w:rsidR="00F75BD8" w:rsidRDefault="00F75BD8" w:rsidP="001851E0">
            <w:pPr>
              <w:pStyle w:val="Normal1"/>
              <w:spacing w:after="0"/>
              <w:rPr>
                <w:rFonts w:ascii="Arial" w:eastAsia="Calibri" w:hAnsi="Arial" w:cs="Arial"/>
                <w:sz w:val="20"/>
                <w:szCs w:val="20"/>
              </w:rPr>
            </w:pPr>
          </w:p>
          <w:p w14:paraId="7C3F8CB9" w14:textId="2D069E8D" w:rsidR="00F75BD8" w:rsidRDefault="00F75BD8" w:rsidP="001851E0">
            <w:pPr>
              <w:pStyle w:val="Normal1"/>
              <w:spacing w:after="0"/>
              <w:rPr>
                <w:rFonts w:ascii="Arial" w:eastAsia="Calibri" w:hAnsi="Arial" w:cs="Arial"/>
                <w:sz w:val="20"/>
                <w:szCs w:val="20"/>
              </w:rPr>
            </w:pPr>
          </w:p>
          <w:p w14:paraId="71FD5F1C" w14:textId="77777777" w:rsidR="00F75BD8" w:rsidRPr="00AE2F31" w:rsidRDefault="00F75BD8" w:rsidP="001851E0">
            <w:pPr>
              <w:pStyle w:val="Normal1"/>
              <w:spacing w:after="0"/>
              <w:rPr>
                <w:rFonts w:ascii="Arial" w:eastAsia="Calibri" w:hAnsi="Arial" w:cs="Arial"/>
                <w:sz w:val="20"/>
                <w:szCs w:val="20"/>
              </w:rPr>
            </w:pPr>
          </w:p>
          <w:p w14:paraId="77F070FC"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lastRenderedPageBreak/>
              <w:t>Learning resources:</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45"/>
            </w:tblGrid>
            <w:tr w:rsidR="009A3112" w:rsidRPr="00AE2F31" w14:paraId="0FB21D34" w14:textId="77777777" w:rsidTr="00730810">
              <w:tc>
                <w:tcPr>
                  <w:tcW w:w="9845" w:type="dxa"/>
                  <w:shd w:val="clear" w:color="auto" w:fill="auto"/>
                </w:tcPr>
                <w:p w14:paraId="5E2B6F07"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Text book (if applicable)</w:t>
                  </w:r>
                </w:p>
                <w:p w14:paraId="434F4692" w14:textId="77777777" w:rsidR="009A3112" w:rsidRPr="00B8736B" w:rsidRDefault="009A3112" w:rsidP="001851E0">
                  <w:pPr>
                    <w:pStyle w:val="Normal1"/>
                    <w:spacing w:after="0" w:line="256" w:lineRule="auto"/>
                    <w:rPr>
                      <w:rFonts w:ascii="Arial" w:eastAsia="Calibri" w:hAnsi="Arial" w:cs="Arial"/>
                      <w:b/>
                      <w:bCs/>
                      <w:sz w:val="20"/>
                      <w:szCs w:val="20"/>
                      <w:lang w:val="en-MY"/>
                    </w:rPr>
                  </w:pPr>
                  <w:r w:rsidRPr="00B8736B">
                    <w:rPr>
                      <w:rFonts w:ascii="Arial" w:eastAsia="Calibri" w:hAnsi="Arial" w:cs="Arial"/>
                      <w:b/>
                      <w:bCs/>
                      <w:sz w:val="20"/>
                      <w:szCs w:val="20"/>
                      <w:lang w:val="en-MY"/>
                    </w:rPr>
                    <w:t>Life Pre-Intermediate </w:t>
                  </w:r>
                </w:p>
                <w:p w14:paraId="36ECC194" w14:textId="3BE5FE06" w:rsidR="009A3112" w:rsidRPr="00730810" w:rsidRDefault="009A3112" w:rsidP="00730810">
                  <w:pPr>
                    <w:pStyle w:val="Normal1"/>
                    <w:spacing w:line="256" w:lineRule="auto"/>
                    <w:rPr>
                      <w:rFonts w:ascii="Arial" w:eastAsia="Calibri" w:hAnsi="Arial" w:cs="Arial"/>
                      <w:bCs/>
                      <w:sz w:val="20"/>
                      <w:szCs w:val="20"/>
                      <w:lang w:val="en-MY"/>
                    </w:rPr>
                  </w:pPr>
                  <w:proofErr w:type="spellStart"/>
                  <w:r w:rsidRPr="00B8736B">
                    <w:rPr>
                      <w:rFonts w:ascii="Arial" w:eastAsia="Calibri" w:hAnsi="Arial" w:cs="Arial"/>
                      <w:bCs/>
                      <w:sz w:val="20"/>
                      <w:szCs w:val="20"/>
                      <w:lang w:val="en-US"/>
                    </w:rPr>
                    <w:t>Dummett</w:t>
                  </w:r>
                  <w:proofErr w:type="spellEnd"/>
                  <w:r w:rsidRPr="00B8736B">
                    <w:rPr>
                      <w:rFonts w:ascii="Arial" w:eastAsia="Calibri" w:hAnsi="Arial" w:cs="Arial"/>
                      <w:bCs/>
                      <w:sz w:val="20"/>
                      <w:szCs w:val="20"/>
                      <w:lang w:val="en-US"/>
                    </w:rPr>
                    <w:t>, J.H.H.S. P. (2018). </w:t>
                  </w:r>
                  <w:r w:rsidRPr="00B8736B">
                    <w:rPr>
                      <w:rFonts w:ascii="Arial" w:eastAsia="Calibri" w:hAnsi="Arial" w:cs="Arial"/>
                      <w:bCs/>
                      <w:i/>
                      <w:iCs/>
                      <w:sz w:val="20"/>
                      <w:szCs w:val="20"/>
                      <w:lang w:val="en-US"/>
                    </w:rPr>
                    <w:t>Life Pre-intermediate, 2/e (British English)</w:t>
                  </w:r>
                  <w:r w:rsidRPr="00B8736B">
                    <w:rPr>
                      <w:rFonts w:ascii="Arial" w:eastAsia="Calibri" w:hAnsi="Arial" w:cs="Arial"/>
                      <w:bCs/>
                      <w:sz w:val="20"/>
                      <w:szCs w:val="20"/>
                      <w:lang w:val="en-US"/>
                    </w:rPr>
                    <w:t> (2nd Edition). Cengage Learning NGL. </w:t>
                  </w:r>
                </w:p>
                <w:p w14:paraId="33CB0E34"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Main references:</w:t>
                  </w:r>
                </w:p>
                <w:p w14:paraId="0FECA6A7"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sz w:val="20"/>
                      <w:szCs w:val="20"/>
                    </w:rPr>
                    <w:t>Not applicable</w:t>
                  </w:r>
                </w:p>
                <w:p w14:paraId="04C20C45" w14:textId="77777777" w:rsidR="009A3112" w:rsidRPr="00AE2F31" w:rsidRDefault="009A3112" w:rsidP="001851E0">
                  <w:pPr>
                    <w:pStyle w:val="Normal1"/>
                    <w:spacing w:after="0" w:line="256" w:lineRule="auto"/>
                    <w:rPr>
                      <w:rFonts w:ascii="Arial" w:eastAsia="Calibri" w:hAnsi="Arial" w:cs="Arial"/>
                      <w:b/>
                      <w:sz w:val="20"/>
                      <w:szCs w:val="20"/>
                    </w:rPr>
                  </w:pPr>
                </w:p>
                <w:p w14:paraId="235D5E01" w14:textId="77777777" w:rsidR="009A3112" w:rsidRPr="00AE2F31" w:rsidRDefault="009A3112" w:rsidP="001851E0">
                  <w:pPr>
                    <w:pStyle w:val="Normal1"/>
                    <w:spacing w:after="0" w:line="256" w:lineRule="auto"/>
                    <w:rPr>
                      <w:rFonts w:ascii="Arial" w:eastAsia="Calibri" w:hAnsi="Arial" w:cs="Arial"/>
                      <w:b/>
                      <w:sz w:val="20"/>
                      <w:szCs w:val="20"/>
                    </w:rPr>
                  </w:pPr>
                  <w:r w:rsidRPr="00AE2F31">
                    <w:rPr>
                      <w:rFonts w:ascii="Arial" w:eastAsia="Calibri" w:hAnsi="Arial" w:cs="Arial"/>
                      <w:b/>
                      <w:sz w:val="20"/>
                      <w:szCs w:val="20"/>
                    </w:rPr>
                    <w:t xml:space="preserve">Online: </w:t>
                  </w:r>
                </w:p>
                <w:p w14:paraId="4FEC02E9" w14:textId="77777777" w:rsidR="009A3112" w:rsidRPr="00AE2F31" w:rsidRDefault="00F4710A" w:rsidP="001851E0">
                  <w:pPr>
                    <w:pStyle w:val="Normal1"/>
                    <w:spacing w:after="0" w:line="256" w:lineRule="auto"/>
                    <w:rPr>
                      <w:rStyle w:val="Hyperlink"/>
                      <w:rFonts w:ascii="Arial" w:hAnsi="Arial" w:cs="Arial"/>
                      <w:b/>
                      <w:sz w:val="20"/>
                      <w:szCs w:val="20"/>
                    </w:rPr>
                  </w:pPr>
                  <w:hyperlink r:id="rId15">
                    <w:r w:rsidR="009A3112" w:rsidRPr="00AE2F31">
                      <w:rPr>
                        <w:rFonts w:ascii="Arial" w:eastAsia="Calibri" w:hAnsi="Arial" w:cs="Arial"/>
                        <w:b/>
                        <w:color w:val="0000FF"/>
                        <w:sz w:val="20"/>
                        <w:szCs w:val="20"/>
                        <w:u w:val="single"/>
                      </w:rPr>
                      <w:t>http://elearning.utm.my</w:t>
                    </w:r>
                  </w:hyperlink>
                  <w:r w:rsidR="009A3112" w:rsidRPr="00AE2F31">
                    <w:rPr>
                      <w:rFonts w:ascii="Arial" w:hAnsi="Arial" w:cs="Arial"/>
                    </w:rPr>
                    <w:br/>
                  </w:r>
                  <w:hyperlink r:id="rId16" w:history="1">
                    <w:r w:rsidR="009A3112" w:rsidRPr="00AE2F31">
                      <w:rPr>
                        <w:rStyle w:val="Hyperlink"/>
                        <w:rFonts w:ascii="Arial" w:hAnsi="Arial" w:cs="Arial"/>
                        <w:b/>
                        <w:sz w:val="20"/>
                        <w:szCs w:val="20"/>
                      </w:rPr>
                      <w:t>http://myline.utm.my</w:t>
                    </w:r>
                  </w:hyperlink>
                </w:p>
                <w:p w14:paraId="2C38877A" w14:textId="77777777" w:rsidR="009A3112" w:rsidRPr="00AE2F31" w:rsidRDefault="009A3112" w:rsidP="001851E0">
                  <w:pPr>
                    <w:pStyle w:val="Normal1"/>
                    <w:spacing w:after="0" w:line="256" w:lineRule="auto"/>
                    <w:rPr>
                      <w:rFonts w:ascii="Arial" w:eastAsia="Calibri" w:hAnsi="Arial" w:cs="Arial"/>
                      <w:b/>
                      <w:sz w:val="20"/>
                      <w:szCs w:val="20"/>
                    </w:rPr>
                  </w:pPr>
                </w:p>
              </w:tc>
            </w:tr>
          </w:tbl>
          <w:p w14:paraId="3F170B1D" w14:textId="77777777" w:rsidR="009A3112" w:rsidRPr="00AE2F31" w:rsidRDefault="009A3112" w:rsidP="001851E0">
            <w:pPr>
              <w:pStyle w:val="Normal1"/>
              <w:widowControl w:val="0"/>
              <w:pBdr>
                <w:top w:val="nil"/>
                <w:left w:val="nil"/>
                <w:bottom w:val="nil"/>
                <w:right w:val="nil"/>
                <w:between w:val="nil"/>
              </w:pBdr>
              <w:spacing w:after="0" w:line="276" w:lineRule="auto"/>
              <w:rPr>
                <w:rFonts w:ascii="Arial" w:eastAsia="Calibri" w:hAnsi="Arial" w:cs="Arial"/>
                <w:b/>
                <w:sz w:val="20"/>
                <w:szCs w:val="20"/>
              </w:rPr>
            </w:pPr>
          </w:p>
          <w:tbl>
            <w:tblPr>
              <w:tblW w:w="10012" w:type="dxa"/>
              <w:tblLayout w:type="fixed"/>
              <w:tblCellMar>
                <w:left w:w="115" w:type="dxa"/>
                <w:right w:w="115" w:type="dxa"/>
              </w:tblCellMar>
              <w:tblLook w:val="0400" w:firstRow="0" w:lastRow="0" w:firstColumn="0" w:lastColumn="0" w:noHBand="0" w:noVBand="1"/>
            </w:tblPr>
            <w:tblGrid>
              <w:gridCol w:w="10012"/>
            </w:tblGrid>
            <w:tr w:rsidR="009A3112" w:rsidRPr="00AE2F31" w14:paraId="13AA2EF7" w14:textId="77777777" w:rsidTr="001851E0">
              <w:tc>
                <w:tcPr>
                  <w:tcW w:w="10012" w:type="dxa"/>
                  <w:shd w:val="clear" w:color="auto" w:fill="auto"/>
                </w:tcPr>
                <w:p w14:paraId="72122C5A" w14:textId="77777777" w:rsidR="009A3112" w:rsidRPr="00AE2F31" w:rsidRDefault="009A3112" w:rsidP="001851E0">
                  <w:pPr>
                    <w:pStyle w:val="Normal1"/>
                    <w:spacing w:after="0"/>
                    <w:rPr>
                      <w:rFonts w:ascii="Arial" w:eastAsia="Calibri" w:hAnsi="Arial" w:cs="Arial"/>
                      <w:b/>
                      <w:sz w:val="20"/>
                      <w:szCs w:val="20"/>
                    </w:rPr>
                  </w:pPr>
                </w:p>
                <w:p w14:paraId="3E3C6A36"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 xml:space="preserve">Academic honesty and plagiarism: </w:t>
                  </w:r>
                  <w:r w:rsidRPr="00AE2F31">
                    <w:rPr>
                      <w:rFonts w:ascii="Arial" w:eastAsia="Calibri" w:hAnsi="Arial" w:cs="Arial"/>
                      <w:i/>
                      <w:sz w:val="20"/>
                      <w:szCs w:val="20"/>
                    </w:rPr>
                    <w:t>(Below is just a sample)</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82"/>
                  </w:tblGrid>
                  <w:tr w:rsidR="009A3112" w:rsidRPr="00AE2F31" w14:paraId="213A4A3E" w14:textId="77777777" w:rsidTr="00730810">
                    <w:tc>
                      <w:tcPr>
                        <w:tcW w:w="9782" w:type="dxa"/>
                        <w:shd w:val="clear" w:color="auto" w:fill="auto"/>
                      </w:tcPr>
                      <w:p w14:paraId="2EC37AA7" w14:textId="77777777" w:rsidR="009A3112" w:rsidRPr="00AE2F31" w:rsidRDefault="009A3112" w:rsidP="001851E0">
                        <w:pPr>
                          <w:pStyle w:val="Normal1"/>
                          <w:spacing w:after="0"/>
                          <w:jc w:val="both"/>
                          <w:rPr>
                            <w:rFonts w:ascii="Arial" w:eastAsia="Calibri" w:hAnsi="Arial" w:cs="Arial"/>
                            <w:sz w:val="20"/>
                            <w:szCs w:val="20"/>
                          </w:rPr>
                        </w:pPr>
                        <w:r w:rsidRPr="00AE2F31">
                          <w:rPr>
                            <w:rFonts w:ascii="Arial" w:eastAsia="Calibri" w:hAnsi="Arial" w:cs="Arial"/>
                            <w:sz w:val="20"/>
                            <w:szCs w:val="20"/>
                          </w:rPr>
                          <w:t xml:space="preserve">Assignments are individual tasks and NOT group activities (UNLESS EXPLICITLY INDICATED AS GROUP ACTIVITIES) </w:t>
                        </w:r>
                      </w:p>
                      <w:p w14:paraId="1C4514C3" w14:textId="77777777" w:rsidR="009A3112" w:rsidRPr="00AE2F31" w:rsidRDefault="009A3112" w:rsidP="001851E0">
                        <w:pPr>
                          <w:pStyle w:val="Normal1"/>
                          <w:jc w:val="both"/>
                          <w:rPr>
                            <w:rFonts w:ascii="Arial" w:eastAsia="Calibri" w:hAnsi="Arial" w:cs="Arial"/>
                            <w:b/>
                            <w:sz w:val="20"/>
                            <w:szCs w:val="20"/>
                          </w:rPr>
                        </w:pPr>
                        <w:r w:rsidRPr="00AE2F31">
                          <w:rPr>
                            <w:rFonts w:ascii="Arial" w:eastAsia="Calibri" w:hAnsi="Arial" w:cs="Arial"/>
                            <w:sz w:val="20"/>
                            <w:szCs w:val="20"/>
                          </w:rPr>
                          <w:t xml:space="preserve">Copying of work (texts, simulation results etc.) from other students/groups or from other sources is not allowed. Brief quotations are allowed and only if acknowledged as such. Existing texts should be reformulated with students’ own words used to explain what they have read. It is not acceptable to retype existing texts and just acknowledge the source as a reference. Be warned: students who submit plagiarised work will obtain a mark of </w:t>
                        </w:r>
                        <w:r w:rsidRPr="00AE2F31">
                          <w:rPr>
                            <w:rFonts w:ascii="Arial" w:eastAsia="Calibri" w:hAnsi="Arial" w:cs="Arial"/>
                            <w:b/>
                            <w:sz w:val="20"/>
                            <w:szCs w:val="20"/>
                          </w:rPr>
                          <w:t xml:space="preserve">zero </w:t>
                        </w:r>
                        <w:r w:rsidRPr="00AE2F31">
                          <w:rPr>
                            <w:rFonts w:ascii="Arial" w:eastAsia="Calibri" w:hAnsi="Arial" w:cs="Arial"/>
                            <w:sz w:val="20"/>
                            <w:szCs w:val="20"/>
                          </w:rPr>
                          <w:t>for the assignment and disciplinary steps may be taken by the Faculty.  It is also not ethical and unacceptable to get your work done by someone or to do someone else’s work, to lend your work to other students or to make your work available for others to copy.</w:t>
                        </w:r>
                      </w:p>
                    </w:tc>
                  </w:tr>
                </w:tbl>
                <w:p w14:paraId="543EF85A" w14:textId="77777777" w:rsidR="009A3112" w:rsidRDefault="009A3112" w:rsidP="001851E0">
                  <w:pPr>
                    <w:pStyle w:val="Normal1"/>
                    <w:spacing w:after="0"/>
                    <w:rPr>
                      <w:rFonts w:ascii="Arial" w:eastAsia="Calibri" w:hAnsi="Arial" w:cs="Arial"/>
                      <w:b/>
                      <w:sz w:val="20"/>
                      <w:szCs w:val="20"/>
                    </w:rPr>
                  </w:pPr>
                </w:p>
                <w:p w14:paraId="0ECA67A5" w14:textId="77777777" w:rsidR="009A3112" w:rsidRDefault="009A3112" w:rsidP="001851E0">
                  <w:pPr>
                    <w:pStyle w:val="Normal1"/>
                    <w:spacing w:after="0"/>
                    <w:rPr>
                      <w:rFonts w:ascii="Arial" w:eastAsia="Calibri" w:hAnsi="Arial" w:cs="Arial"/>
                      <w:b/>
                      <w:sz w:val="20"/>
                      <w:szCs w:val="20"/>
                    </w:rPr>
                  </w:pPr>
                </w:p>
                <w:p w14:paraId="05F6DB58" w14:textId="77777777" w:rsidR="009A3112" w:rsidRPr="00AE2F31" w:rsidRDefault="009A3112" w:rsidP="001851E0">
                  <w:pPr>
                    <w:pStyle w:val="Normal1"/>
                    <w:spacing w:after="0"/>
                    <w:rPr>
                      <w:rFonts w:ascii="Arial" w:eastAsia="Calibri" w:hAnsi="Arial" w:cs="Arial"/>
                      <w:sz w:val="20"/>
                      <w:szCs w:val="20"/>
                    </w:rPr>
                  </w:pPr>
                  <w:r w:rsidRPr="00AE2F31">
                    <w:rPr>
                      <w:rFonts w:ascii="Arial" w:eastAsia="Calibri" w:hAnsi="Arial" w:cs="Arial"/>
                      <w:b/>
                      <w:sz w:val="20"/>
                      <w:szCs w:val="20"/>
                    </w:rPr>
                    <w:t>Other additional information (Course policy, any specific instruction etc.):</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738"/>
                  </w:tblGrid>
                  <w:tr w:rsidR="009A3112" w:rsidRPr="00AE2F31" w14:paraId="1DFA99A0" w14:textId="77777777" w:rsidTr="00730810">
                    <w:tc>
                      <w:tcPr>
                        <w:tcW w:w="9738" w:type="dxa"/>
                        <w:shd w:val="clear" w:color="auto" w:fill="auto"/>
                      </w:tcPr>
                      <w:p w14:paraId="6A496D7F" w14:textId="77777777" w:rsidR="009A3112" w:rsidRPr="00AE2F31" w:rsidRDefault="009A3112" w:rsidP="001851E0">
                        <w:pPr>
                          <w:pStyle w:val="Normal1"/>
                          <w:spacing w:after="0" w:line="240" w:lineRule="auto"/>
                          <w:rPr>
                            <w:rFonts w:ascii="Arial" w:eastAsia="Calibri" w:hAnsi="Arial" w:cs="Arial"/>
                            <w:b/>
                            <w:sz w:val="20"/>
                            <w:szCs w:val="20"/>
                          </w:rPr>
                        </w:pPr>
                        <w:r w:rsidRPr="00AE2F31">
                          <w:rPr>
                            <w:rFonts w:ascii="Arial" w:eastAsia="Calibri" w:hAnsi="Arial" w:cs="Arial"/>
                            <w:b/>
                            <w:sz w:val="20"/>
                            <w:szCs w:val="20"/>
                          </w:rPr>
                          <w:t>-</w:t>
                        </w:r>
                      </w:p>
                    </w:tc>
                  </w:tr>
                </w:tbl>
                <w:p w14:paraId="31E44599" w14:textId="77777777" w:rsidR="009A3112" w:rsidRPr="00AE2F31" w:rsidRDefault="009A3112" w:rsidP="001851E0">
                  <w:pPr>
                    <w:pStyle w:val="Normal1"/>
                    <w:spacing w:after="0"/>
                    <w:rPr>
                      <w:rFonts w:ascii="Arial" w:eastAsia="Calibri" w:hAnsi="Arial" w:cs="Arial"/>
                      <w:b/>
                      <w:sz w:val="20"/>
                      <w:szCs w:val="20"/>
                    </w:rPr>
                  </w:pPr>
                </w:p>
                <w:p w14:paraId="1D4EDA72" w14:textId="77777777" w:rsidR="009A3112" w:rsidRPr="00AE2F31" w:rsidRDefault="009A3112" w:rsidP="001851E0">
                  <w:pPr>
                    <w:pStyle w:val="Normal1"/>
                    <w:spacing w:after="0"/>
                    <w:rPr>
                      <w:rFonts w:ascii="Arial" w:eastAsia="Calibri" w:hAnsi="Arial" w:cs="Arial"/>
                      <w:b/>
                      <w:sz w:val="20"/>
                      <w:szCs w:val="20"/>
                    </w:rPr>
                  </w:pPr>
                  <w:r w:rsidRPr="00AE2F31">
                    <w:rPr>
                      <w:rFonts w:ascii="Arial" w:eastAsia="Calibri" w:hAnsi="Arial" w:cs="Arial"/>
                      <w:b/>
                      <w:sz w:val="20"/>
                      <w:szCs w:val="20"/>
                    </w:rPr>
                    <w:t>Disclaimer:</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03"/>
                  </w:tblGrid>
                  <w:tr w:rsidR="009A3112" w:rsidRPr="00AE2F31" w14:paraId="5D3D29D5" w14:textId="77777777" w:rsidTr="001851E0">
                    <w:tc>
                      <w:tcPr>
                        <w:tcW w:w="9603" w:type="dxa"/>
                        <w:shd w:val="clear" w:color="auto" w:fill="auto"/>
                      </w:tcPr>
                      <w:p w14:paraId="751F1569" w14:textId="77777777" w:rsidR="009A3112" w:rsidRPr="00AE2F31" w:rsidRDefault="009A3112" w:rsidP="001851E0">
                        <w:pPr>
                          <w:pStyle w:val="Normal1"/>
                          <w:spacing w:after="0" w:line="240" w:lineRule="auto"/>
                          <w:jc w:val="both"/>
                          <w:rPr>
                            <w:rFonts w:ascii="Arial" w:eastAsia="Calibri" w:hAnsi="Arial" w:cs="Arial"/>
                            <w:sz w:val="20"/>
                            <w:szCs w:val="20"/>
                          </w:rPr>
                        </w:pPr>
                        <w:r w:rsidRPr="00AE2F31">
                          <w:rPr>
                            <w:rFonts w:ascii="Arial" w:eastAsia="Calibri" w:hAnsi="Arial" w:cs="Arial"/>
                            <w:sz w:val="20"/>
                            <w:szCs w:val="20"/>
                          </w:rPr>
                          <w:t xml:space="preserve">All teaching and learning materials associated with this course are for personal use only. The materials are intended for educational purposes only. Reproduction of the materials in any form for any purposes other than what it is intended for is prohibited. </w:t>
                        </w:r>
                      </w:p>
                      <w:p w14:paraId="448560B8" w14:textId="77777777" w:rsidR="009A3112" w:rsidRPr="00AE2F31" w:rsidRDefault="009A3112" w:rsidP="001851E0">
                        <w:pPr>
                          <w:pStyle w:val="Normal1"/>
                          <w:spacing w:after="0" w:line="240" w:lineRule="auto"/>
                          <w:jc w:val="both"/>
                          <w:rPr>
                            <w:rFonts w:ascii="Arial" w:eastAsia="Calibri" w:hAnsi="Arial" w:cs="Arial"/>
                            <w:sz w:val="20"/>
                            <w:szCs w:val="20"/>
                          </w:rPr>
                        </w:pPr>
                        <w:r w:rsidRPr="00AE2F31">
                          <w:rPr>
                            <w:rFonts w:ascii="Arial" w:eastAsia="Calibri" w:hAnsi="Arial" w:cs="Arial"/>
                            <w:sz w:val="20"/>
                            <w:szCs w:val="20"/>
                          </w:rPr>
                          <w:t xml:space="preserve">While every effort has been made to ensure the accuracy of the information supplied herein, </w:t>
                        </w:r>
                        <w:proofErr w:type="spellStart"/>
                        <w:r w:rsidRPr="00AE2F31">
                          <w:rPr>
                            <w:rFonts w:ascii="Arial" w:eastAsia="Calibri" w:hAnsi="Arial" w:cs="Arial"/>
                            <w:sz w:val="20"/>
                            <w:szCs w:val="20"/>
                          </w:rPr>
                          <w:t>Universiti</w:t>
                        </w:r>
                        <w:proofErr w:type="spellEnd"/>
                        <w:r w:rsidRPr="00AE2F31">
                          <w:rPr>
                            <w:rFonts w:ascii="Arial" w:eastAsia="Calibri" w:hAnsi="Arial" w:cs="Arial"/>
                            <w:sz w:val="20"/>
                            <w:szCs w:val="20"/>
                          </w:rPr>
                          <w:t xml:space="preserve"> </w:t>
                        </w:r>
                        <w:proofErr w:type="spellStart"/>
                        <w:r w:rsidRPr="00AE2F31">
                          <w:rPr>
                            <w:rFonts w:ascii="Arial" w:eastAsia="Calibri" w:hAnsi="Arial" w:cs="Arial"/>
                            <w:sz w:val="20"/>
                            <w:szCs w:val="20"/>
                          </w:rPr>
                          <w:t>Teknologi</w:t>
                        </w:r>
                        <w:proofErr w:type="spellEnd"/>
                        <w:r w:rsidRPr="00AE2F31">
                          <w:rPr>
                            <w:rFonts w:ascii="Arial" w:eastAsia="Calibri" w:hAnsi="Arial" w:cs="Arial"/>
                            <w:sz w:val="20"/>
                            <w:szCs w:val="20"/>
                          </w:rPr>
                          <w:t xml:space="preserve"> Malaysia cannot be held responsible for any errors or omissions. </w:t>
                        </w:r>
                      </w:p>
                      <w:p w14:paraId="4BDC4B2F" w14:textId="77777777" w:rsidR="009A3112" w:rsidRPr="00AE2F31" w:rsidRDefault="009A3112" w:rsidP="001851E0">
                        <w:pPr>
                          <w:pStyle w:val="Normal1"/>
                          <w:spacing w:after="0" w:line="240" w:lineRule="auto"/>
                          <w:jc w:val="both"/>
                          <w:rPr>
                            <w:rFonts w:ascii="Arial" w:eastAsia="Calibri" w:hAnsi="Arial" w:cs="Arial"/>
                            <w:sz w:val="20"/>
                            <w:szCs w:val="20"/>
                          </w:rPr>
                        </w:pPr>
                      </w:p>
                    </w:tc>
                  </w:tr>
                </w:tbl>
                <w:p w14:paraId="0E7AAF77" w14:textId="77777777" w:rsidR="009A3112" w:rsidRPr="00AE2F31" w:rsidRDefault="009A3112" w:rsidP="001851E0">
                  <w:pPr>
                    <w:pStyle w:val="Normal1"/>
                    <w:spacing w:after="0" w:line="256" w:lineRule="auto"/>
                    <w:rPr>
                      <w:rFonts w:ascii="Arial" w:eastAsia="Calibri" w:hAnsi="Arial" w:cs="Arial"/>
                      <w:i/>
                      <w:sz w:val="20"/>
                      <w:szCs w:val="20"/>
                    </w:rPr>
                  </w:pPr>
                </w:p>
              </w:tc>
            </w:tr>
          </w:tbl>
          <w:p w14:paraId="02D87F31" w14:textId="77777777" w:rsidR="009A3112" w:rsidRPr="00AE2F31" w:rsidRDefault="009A3112" w:rsidP="001851E0">
            <w:pPr>
              <w:pStyle w:val="Normal1"/>
              <w:rPr>
                <w:rFonts w:ascii="Arial" w:eastAsia="Calibri" w:hAnsi="Arial" w:cs="Arial"/>
                <w:sz w:val="20"/>
                <w:szCs w:val="20"/>
              </w:rPr>
            </w:pPr>
          </w:p>
        </w:tc>
      </w:tr>
    </w:tbl>
    <w:p w14:paraId="242E8C71" w14:textId="77777777" w:rsidR="009A3112" w:rsidRPr="009A3112" w:rsidRDefault="009A3112" w:rsidP="009A3112">
      <w:pPr>
        <w:rPr>
          <w:lang w:val="en-US"/>
        </w:rPr>
      </w:pPr>
    </w:p>
    <w:sectPr w:rsidR="009A3112" w:rsidRPr="009A3112">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B471" w14:textId="77777777" w:rsidR="00F4710A" w:rsidRDefault="00F4710A" w:rsidP="000D7972">
      <w:r>
        <w:separator/>
      </w:r>
    </w:p>
  </w:endnote>
  <w:endnote w:type="continuationSeparator" w:id="0">
    <w:p w14:paraId="0E3A4FB3" w14:textId="77777777" w:rsidR="00F4710A" w:rsidRDefault="00F4710A" w:rsidP="000D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385006"/>
      <w:docPartObj>
        <w:docPartGallery w:val="Page Numbers (Bottom of Page)"/>
        <w:docPartUnique/>
      </w:docPartObj>
    </w:sdtPr>
    <w:sdtEndPr>
      <w:rPr>
        <w:rStyle w:val="PageNumber"/>
      </w:rPr>
    </w:sdtEndPr>
    <w:sdtContent>
      <w:p w14:paraId="2A708A34" w14:textId="5BC6B913" w:rsidR="00730810" w:rsidRDefault="00730810" w:rsidP="00F83C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6489112"/>
      <w:docPartObj>
        <w:docPartGallery w:val="Page Numbers (Bottom of Page)"/>
        <w:docPartUnique/>
      </w:docPartObj>
    </w:sdtPr>
    <w:sdtEndPr>
      <w:rPr>
        <w:rStyle w:val="PageNumber"/>
      </w:rPr>
    </w:sdtEndPr>
    <w:sdtContent>
      <w:p w14:paraId="73CCD99F" w14:textId="7BDEF545" w:rsidR="00730810" w:rsidRDefault="00730810" w:rsidP="00F83C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55321" w14:textId="77777777" w:rsidR="00730810" w:rsidRDefault="00730810" w:rsidP="00730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397184"/>
      <w:docPartObj>
        <w:docPartGallery w:val="Page Numbers (Bottom of Page)"/>
        <w:docPartUnique/>
      </w:docPartObj>
    </w:sdtPr>
    <w:sdtEndPr>
      <w:rPr>
        <w:rStyle w:val="PageNumber"/>
      </w:rPr>
    </w:sdtEndPr>
    <w:sdtContent>
      <w:p w14:paraId="1EC5E567" w14:textId="71D33A55" w:rsidR="00730810" w:rsidRDefault="00730810" w:rsidP="007308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2F122A" w14:textId="77777777" w:rsidR="00F76DDC" w:rsidRDefault="00F76DDC" w:rsidP="00730810">
    <w:pPr>
      <w:pStyle w:val="Normal1"/>
      <w:pBdr>
        <w:top w:val="nil"/>
        <w:left w:val="nil"/>
        <w:bottom w:val="nil"/>
        <w:right w:val="nil"/>
        <w:between w:val="nil"/>
      </w:pBdr>
      <w:tabs>
        <w:tab w:val="center" w:pos="4514"/>
        <w:tab w:val="right" w:pos="9029"/>
      </w:tabs>
      <w:ind w:right="360"/>
      <w:jc w:val="right"/>
      <w:rPr>
        <w:color w:val="000000"/>
      </w:rPr>
    </w:pPr>
    <w:r w:rsidRPr="00F85160">
      <w:rPr>
        <w:rFonts w:eastAsia="SimSun"/>
        <w:i/>
        <w:iCs/>
        <w:sz w:val="16"/>
        <w:szCs w:val="16"/>
        <w:lang w:val="en-MY"/>
      </w:rPr>
      <w:t>UTM CIDU.CI.V3.2020</w:t>
    </w:r>
  </w:p>
  <w:p w14:paraId="3AF5AC87" w14:textId="77777777" w:rsidR="00A46AD3" w:rsidRDefault="00A46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FA83" w14:textId="77777777" w:rsidR="00F4710A" w:rsidRDefault="00F4710A" w:rsidP="000D7972">
      <w:r>
        <w:separator/>
      </w:r>
    </w:p>
  </w:footnote>
  <w:footnote w:type="continuationSeparator" w:id="0">
    <w:p w14:paraId="71D48C40" w14:textId="77777777" w:rsidR="00F4710A" w:rsidRDefault="00F4710A" w:rsidP="000D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41A" w14:textId="2610927F" w:rsidR="000D7972" w:rsidRPr="00F76DDC" w:rsidRDefault="00F76DDC" w:rsidP="00F76DDC">
    <w:pPr>
      <w:pStyle w:val="Header"/>
      <w:jc w:val="center"/>
      <w:rPr>
        <w:b/>
        <w:bCs/>
        <w:sz w:val="28"/>
        <w:szCs w:val="28"/>
        <w:lang w:val="en-US"/>
      </w:rPr>
    </w:pPr>
    <w:r w:rsidRPr="00F76DDC">
      <w:rPr>
        <w:b/>
        <w:bCs/>
        <w:sz w:val="28"/>
        <w:szCs w:val="28"/>
        <w:lang w:val="en-US"/>
      </w:rPr>
      <w:t>COURSE INFORMATION</w:t>
    </w:r>
  </w:p>
  <w:tbl>
    <w:tblPr>
      <w:tblW w:w="9841"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71"/>
      <w:gridCol w:w="3544"/>
      <w:gridCol w:w="708"/>
      <w:gridCol w:w="2127"/>
      <w:gridCol w:w="1891"/>
    </w:tblGrid>
    <w:tr w:rsidR="00F76DDC" w:rsidRPr="0021666F" w14:paraId="4704C48F" w14:textId="77777777" w:rsidTr="00730810">
      <w:tc>
        <w:tcPr>
          <w:tcW w:w="1571" w:type="dxa"/>
          <w:shd w:val="clear" w:color="auto" w:fill="auto"/>
        </w:tcPr>
        <w:p w14:paraId="39481D8D" w14:textId="77777777" w:rsidR="00F76DDC" w:rsidRPr="0021666F" w:rsidRDefault="00F76DDC" w:rsidP="00F76DDC">
          <w:pPr>
            <w:pStyle w:val="Normal1"/>
            <w:spacing w:before="60" w:after="60"/>
            <w:rPr>
              <w:rFonts w:ascii="Arial Narrow" w:eastAsia="Calibri" w:hAnsi="Arial Narrow" w:cs="Arial"/>
              <w:b/>
              <w:sz w:val="20"/>
              <w:szCs w:val="20"/>
            </w:rPr>
          </w:pPr>
          <w:r w:rsidRPr="0021666F">
            <w:rPr>
              <w:rFonts w:ascii="Arial Narrow" w:eastAsia="Calibri" w:hAnsi="Arial Narrow" w:cs="Arial"/>
              <w:b/>
              <w:sz w:val="20"/>
              <w:szCs w:val="20"/>
            </w:rPr>
            <w:t>School/Faculty:</w:t>
          </w:r>
        </w:p>
      </w:tc>
      <w:tc>
        <w:tcPr>
          <w:tcW w:w="3544" w:type="dxa"/>
          <w:shd w:val="clear" w:color="auto" w:fill="auto"/>
        </w:tcPr>
        <w:p w14:paraId="1EA27FDE" w14:textId="77777777" w:rsidR="00F76DDC" w:rsidRPr="0021666F" w:rsidRDefault="00F76DDC" w:rsidP="00F76DDC">
          <w:pPr>
            <w:pStyle w:val="Normal1"/>
            <w:spacing w:before="60" w:after="60"/>
            <w:rPr>
              <w:rFonts w:ascii="Arial Narrow" w:eastAsia="Calibri" w:hAnsi="Arial Narrow" w:cs="Arial"/>
              <w:b/>
              <w:sz w:val="20"/>
              <w:szCs w:val="20"/>
            </w:rPr>
          </w:pPr>
          <w:r w:rsidRPr="0021666F">
            <w:rPr>
              <w:rFonts w:ascii="Arial Narrow" w:eastAsia="Calibri" w:hAnsi="Arial Narrow" w:cs="Arial"/>
              <w:b/>
              <w:sz w:val="20"/>
              <w:szCs w:val="20"/>
            </w:rPr>
            <w:t>Language Academy, Faculty of Social Sciences and Humanities</w:t>
          </w:r>
        </w:p>
      </w:tc>
      <w:tc>
        <w:tcPr>
          <w:tcW w:w="708" w:type="dxa"/>
          <w:shd w:val="clear" w:color="auto" w:fill="auto"/>
        </w:tcPr>
        <w:p w14:paraId="5B1032BA" w14:textId="77777777" w:rsidR="00F76DDC" w:rsidRPr="0021666F" w:rsidRDefault="00F76DDC" w:rsidP="00F76DDC">
          <w:pPr>
            <w:pStyle w:val="Normal1"/>
            <w:pBdr>
              <w:top w:val="nil"/>
              <w:left w:val="nil"/>
              <w:bottom w:val="nil"/>
              <w:right w:val="nil"/>
              <w:between w:val="nil"/>
            </w:pBdr>
            <w:tabs>
              <w:tab w:val="center" w:pos="4320"/>
              <w:tab w:val="right" w:pos="8640"/>
            </w:tabs>
            <w:spacing w:before="60" w:after="60"/>
            <w:rPr>
              <w:rFonts w:ascii="Arial Narrow" w:eastAsia="Calibri" w:hAnsi="Arial Narrow" w:cs="Arial"/>
              <w:color w:val="000000"/>
              <w:sz w:val="20"/>
              <w:szCs w:val="20"/>
            </w:rPr>
          </w:pPr>
          <w:r w:rsidRPr="0021666F">
            <w:rPr>
              <w:rFonts w:ascii="Arial Narrow" w:eastAsia="Calibri" w:hAnsi="Arial Narrow" w:cs="Arial"/>
              <w:b/>
              <w:color w:val="000000"/>
              <w:sz w:val="20"/>
              <w:szCs w:val="20"/>
            </w:rPr>
            <w:t xml:space="preserve">Page: </w:t>
          </w:r>
        </w:p>
      </w:tc>
      <w:tc>
        <w:tcPr>
          <w:tcW w:w="4018" w:type="dxa"/>
          <w:gridSpan w:val="2"/>
          <w:shd w:val="clear" w:color="auto" w:fill="auto"/>
        </w:tcPr>
        <w:p w14:paraId="1776E390" w14:textId="77777777" w:rsidR="00F76DDC" w:rsidRPr="0021666F" w:rsidRDefault="00F76DDC" w:rsidP="00F76DDC">
          <w:pPr>
            <w:pStyle w:val="Normal1"/>
            <w:pBdr>
              <w:top w:val="nil"/>
              <w:left w:val="nil"/>
              <w:bottom w:val="nil"/>
              <w:right w:val="nil"/>
              <w:between w:val="nil"/>
            </w:pBdr>
            <w:tabs>
              <w:tab w:val="center" w:pos="4320"/>
              <w:tab w:val="right" w:pos="8640"/>
            </w:tabs>
            <w:spacing w:before="60" w:after="60"/>
            <w:rPr>
              <w:rFonts w:ascii="Arial Narrow" w:eastAsia="Calibri" w:hAnsi="Arial Narrow" w:cs="Arial"/>
              <w:color w:val="000000"/>
              <w:sz w:val="20"/>
              <w:szCs w:val="20"/>
            </w:rPr>
          </w:pPr>
          <w:r w:rsidRPr="0021666F">
            <w:rPr>
              <w:rFonts w:ascii="Arial Narrow" w:eastAsia="Calibri" w:hAnsi="Arial Narrow" w:cs="Arial"/>
              <w:color w:val="000000"/>
              <w:sz w:val="20"/>
              <w:szCs w:val="20"/>
            </w:rPr>
            <w:fldChar w:fldCharType="begin"/>
          </w:r>
          <w:r w:rsidRPr="0021666F">
            <w:rPr>
              <w:rFonts w:ascii="Arial Narrow" w:eastAsia="Calibri" w:hAnsi="Arial Narrow" w:cs="Arial"/>
              <w:color w:val="000000"/>
              <w:sz w:val="20"/>
              <w:szCs w:val="20"/>
            </w:rPr>
            <w:instrText>PAGE</w:instrText>
          </w:r>
          <w:r w:rsidRPr="0021666F">
            <w:rPr>
              <w:rFonts w:ascii="Arial Narrow" w:eastAsia="Calibri" w:hAnsi="Arial Narrow" w:cs="Arial"/>
              <w:color w:val="000000"/>
              <w:sz w:val="20"/>
              <w:szCs w:val="20"/>
            </w:rPr>
            <w:fldChar w:fldCharType="separate"/>
          </w:r>
          <w:r>
            <w:rPr>
              <w:rFonts w:ascii="Arial Narrow" w:eastAsia="Calibri" w:hAnsi="Arial Narrow" w:cs="Arial"/>
              <w:noProof/>
              <w:color w:val="000000"/>
              <w:sz w:val="20"/>
              <w:szCs w:val="20"/>
            </w:rPr>
            <w:t>1</w:t>
          </w:r>
          <w:r w:rsidRPr="0021666F">
            <w:rPr>
              <w:rFonts w:ascii="Arial Narrow" w:eastAsia="Calibri" w:hAnsi="Arial Narrow" w:cs="Arial"/>
              <w:color w:val="000000"/>
              <w:sz w:val="20"/>
              <w:szCs w:val="20"/>
            </w:rPr>
            <w:fldChar w:fldCharType="end"/>
          </w:r>
          <w:r w:rsidRPr="0021666F">
            <w:rPr>
              <w:rFonts w:ascii="Arial Narrow" w:eastAsia="Calibri" w:hAnsi="Arial Narrow" w:cs="Arial"/>
              <w:color w:val="000000"/>
              <w:sz w:val="20"/>
              <w:szCs w:val="20"/>
            </w:rPr>
            <w:t xml:space="preserve"> of </w:t>
          </w:r>
          <w:r w:rsidRPr="0021666F">
            <w:rPr>
              <w:rFonts w:ascii="Arial Narrow" w:eastAsia="Calibri" w:hAnsi="Arial Narrow" w:cs="Arial"/>
              <w:color w:val="000000"/>
              <w:sz w:val="20"/>
              <w:szCs w:val="20"/>
            </w:rPr>
            <w:fldChar w:fldCharType="begin"/>
          </w:r>
          <w:r w:rsidRPr="0021666F">
            <w:rPr>
              <w:rFonts w:ascii="Arial Narrow" w:eastAsia="Calibri" w:hAnsi="Arial Narrow" w:cs="Arial"/>
              <w:color w:val="000000"/>
              <w:sz w:val="20"/>
              <w:szCs w:val="20"/>
            </w:rPr>
            <w:instrText>NUMPAGES</w:instrText>
          </w:r>
          <w:r w:rsidRPr="0021666F">
            <w:rPr>
              <w:rFonts w:ascii="Arial Narrow" w:eastAsia="Calibri" w:hAnsi="Arial Narrow" w:cs="Arial"/>
              <w:color w:val="000000"/>
              <w:sz w:val="20"/>
              <w:szCs w:val="20"/>
            </w:rPr>
            <w:fldChar w:fldCharType="separate"/>
          </w:r>
          <w:r>
            <w:rPr>
              <w:rFonts w:ascii="Arial Narrow" w:eastAsia="Calibri" w:hAnsi="Arial Narrow" w:cs="Arial"/>
              <w:noProof/>
              <w:color w:val="000000"/>
              <w:sz w:val="20"/>
              <w:szCs w:val="20"/>
            </w:rPr>
            <w:t>5</w:t>
          </w:r>
          <w:r w:rsidRPr="0021666F">
            <w:rPr>
              <w:rFonts w:ascii="Arial Narrow" w:eastAsia="Calibri" w:hAnsi="Arial Narrow" w:cs="Arial"/>
              <w:color w:val="000000"/>
              <w:sz w:val="20"/>
              <w:szCs w:val="20"/>
            </w:rPr>
            <w:fldChar w:fldCharType="end"/>
          </w:r>
        </w:p>
      </w:tc>
    </w:tr>
    <w:tr w:rsidR="00F76DDC" w:rsidRPr="0021666F" w14:paraId="24C4E529" w14:textId="77777777" w:rsidTr="00730810">
      <w:tc>
        <w:tcPr>
          <w:tcW w:w="1571" w:type="dxa"/>
          <w:shd w:val="clear" w:color="auto" w:fill="auto"/>
        </w:tcPr>
        <w:p w14:paraId="1CF57319" w14:textId="77777777" w:rsidR="00F76DDC" w:rsidRPr="0021666F" w:rsidRDefault="00F76DDC" w:rsidP="00F76DDC">
          <w:pPr>
            <w:pStyle w:val="Normal1"/>
            <w:spacing w:before="60" w:after="60"/>
            <w:rPr>
              <w:rFonts w:ascii="Arial Narrow" w:eastAsia="Calibri" w:hAnsi="Arial Narrow" w:cs="Arial"/>
              <w:b/>
              <w:sz w:val="20"/>
              <w:szCs w:val="20"/>
            </w:rPr>
          </w:pPr>
          <w:r w:rsidRPr="0021666F">
            <w:rPr>
              <w:rFonts w:ascii="Arial Narrow" w:eastAsia="Calibri" w:hAnsi="Arial Narrow" w:cs="Arial"/>
              <w:b/>
              <w:sz w:val="20"/>
              <w:szCs w:val="20"/>
            </w:rPr>
            <w:t>Program name:</w:t>
          </w:r>
        </w:p>
      </w:tc>
      <w:tc>
        <w:tcPr>
          <w:tcW w:w="8270" w:type="dxa"/>
          <w:gridSpan w:val="4"/>
          <w:shd w:val="clear" w:color="auto" w:fill="auto"/>
        </w:tcPr>
        <w:p w14:paraId="0F4D550F" w14:textId="77777777" w:rsidR="00F76DDC" w:rsidRPr="0021666F" w:rsidRDefault="00F76DDC" w:rsidP="00F76DDC">
          <w:pPr>
            <w:pStyle w:val="Normal1"/>
            <w:pBdr>
              <w:top w:val="nil"/>
              <w:left w:val="nil"/>
              <w:bottom w:val="nil"/>
              <w:right w:val="nil"/>
              <w:between w:val="nil"/>
            </w:pBdr>
            <w:tabs>
              <w:tab w:val="center" w:pos="4320"/>
              <w:tab w:val="right" w:pos="8640"/>
            </w:tabs>
            <w:spacing w:before="60" w:after="60"/>
            <w:rPr>
              <w:rFonts w:ascii="Arial Narrow" w:eastAsia="Calibri" w:hAnsi="Arial Narrow" w:cs="Arial"/>
              <w:color w:val="000000"/>
              <w:sz w:val="20"/>
              <w:szCs w:val="20"/>
            </w:rPr>
          </w:pPr>
        </w:p>
      </w:tc>
    </w:tr>
    <w:tr w:rsidR="00F76DDC" w:rsidRPr="0021666F" w14:paraId="372C4FE6" w14:textId="77777777" w:rsidTr="00730810">
      <w:trPr>
        <w:trHeight w:val="320"/>
      </w:trPr>
      <w:tc>
        <w:tcPr>
          <w:tcW w:w="1571" w:type="dxa"/>
          <w:shd w:val="clear" w:color="auto" w:fill="auto"/>
        </w:tcPr>
        <w:p w14:paraId="30981F07"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b/>
              <w:color w:val="000000"/>
              <w:sz w:val="20"/>
              <w:szCs w:val="20"/>
            </w:rPr>
          </w:pPr>
          <w:r w:rsidRPr="0021666F">
            <w:rPr>
              <w:rFonts w:ascii="Arial Narrow" w:eastAsia="Calibri" w:hAnsi="Arial Narrow" w:cs="Arial"/>
              <w:b/>
              <w:color w:val="000000"/>
              <w:sz w:val="20"/>
              <w:szCs w:val="20"/>
            </w:rPr>
            <w:t>Course code:</w:t>
          </w:r>
        </w:p>
      </w:tc>
      <w:tc>
        <w:tcPr>
          <w:tcW w:w="3544" w:type="dxa"/>
          <w:shd w:val="clear" w:color="auto" w:fill="auto"/>
        </w:tcPr>
        <w:p w14:paraId="56EB0DCF"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color w:val="000000"/>
              <w:sz w:val="20"/>
              <w:szCs w:val="20"/>
            </w:rPr>
          </w:pPr>
          <w:r w:rsidRPr="0021666F">
            <w:rPr>
              <w:rFonts w:ascii="Arial Narrow" w:eastAsia="Calibri" w:hAnsi="Arial Narrow" w:cs="Arial"/>
              <w:sz w:val="20"/>
              <w:szCs w:val="20"/>
            </w:rPr>
            <w:t>UHLB  1112</w:t>
          </w:r>
        </w:p>
      </w:tc>
      <w:tc>
        <w:tcPr>
          <w:tcW w:w="2835" w:type="dxa"/>
          <w:gridSpan w:val="2"/>
          <w:shd w:val="clear" w:color="auto" w:fill="auto"/>
        </w:tcPr>
        <w:p w14:paraId="127D95DE" w14:textId="77777777" w:rsidR="00F76DDC" w:rsidRPr="0021666F" w:rsidRDefault="00F76DDC" w:rsidP="00F76DDC">
          <w:pPr>
            <w:pStyle w:val="Normal1"/>
            <w:pBdr>
              <w:top w:val="nil"/>
              <w:left w:val="nil"/>
              <w:bottom w:val="nil"/>
              <w:right w:val="nil"/>
              <w:between w:val="nil"/>
            </w:pBdr>
            <w:tabs>
              <w:tab w:val="left" w:pos="1318"/>
            </w:tabs>
            <w:rPr>
              <w:rFonts w:ascii="Arial Narrow" w:eastAsia="Calibri" w:hAnsi="Arial Narrow" w:cs="Arial"/>
              <w:color w:val="000000"/>
              <w:sz w:val="20"/>
              <w:szCs w:val="20"/>
            </w:rPr>
          </w:pPr>
          <w:r w:rsidRPr="0021666F">
            <w:rPr>
              <w:rFonts w:ascii="Arial Narrow" w:eastAsia="Calibri" w:hAnsi="Arial Narrow" w:cs="Arial"/>
              <w:b/>
              <w:color w:val="000000"/>
              <w:sz w:val="20"/>
              <w:szCs w:val="20"/>
            </w:rPr>
            <w:t xml:space="preserve">Academic Session/Semester:   </w:t>
          </w:r>
        </w:p>
      </w:tc>
      <w:tc>
        <w:tcPr>
          <w:tcW w:w="1891" w:type="dxa"/>
          <w:shd w:val="clear" w:color="auto" w:fill="auto"/>
        </w:tcPr>
        <w:p w14:paraId="76EB2D0D" w14:textId="77777777" w:rsidR="00F76DDC" w:rsidRPr="0021666F" w:rsidRDefault="00F76DDC" w:rsidP="00F76DDC">
          <w:pPr>
            <w:pStyle w:val="Normal1"/>
            <w:pBdr>
              <w:top w:val="nil"/>
              <w:left w:val="nil"/>
              <w:bottom w:val="nil"/>
              <w:right w:val="nil"/>
              <w:between w:val="nil"/>
            </w:pBdr>
            <w:tabs>
              <w:tab w:val="left" w:pos="1318"/>
            </w:tabs>
            <w:rPr>
              <w:rFonts w:ascii="Arial Narrow" w:eastAsia="Calibri" w:hAnsi="Arial Narrow" w:cs="Arial"/>
              <w:color w:val="000000"/>
              <w:sz w:val="20"/>
              <w:szCs w:val="20"/>
            </w:rPr>
          </w:pPr>
          <w:r w:rsidRPr="0021666F">
            <w:rPr>
              <w:rFonts w:ascii="Arial Narrow" w:eastAsia="Calibri" w:hAnsi="Arial Narrow" w:cs="Arial"/>
              <w:sz w:val="20"/>
              <w:szCs w:val="20"/>
            </w:rPr>
            <w:t>20</w:t>
          </w:r>
          <w:r>
            <w:rPr>
              <w:rFonts w:ascii="Arial Narrow" w:eastAsia="Calibri" w:hAnsi="Arial Narrow" w:cs="Arial"/>
              <w:sz w:val="20"/>
              <w:szCs w:val="20"/>
            </w:rPr>
            <w:t>21</w:t>
          </w:r>
          <w:r w:rsidRPr="0021666F">
            <w:rPr>
              <w:rFonts w:ascii="Arial Narrow" w:eastAsia="Calibri" w:hAnsi="Arial Narrow" w:cs="Arial"/>
              <w:sz w:val="20"/>
              <w:szCs w:val="20"/>
            </w:rPr>
            <w:t>/202</w:t>
          </w:r>
          <w:r>
            <w:rPr>
              <w:rFonts w:ascii="Arial Narrow" w:eastAsia="Calibri" w:hAnsi="Arial Narrow" w:cs="Arial"/>
              <w:sz w:val="20"/>
              <w:szCs w:val="20"/>
            </w:rPr>
            <w:t>2-2</w:t>
          </w:r>
        </w:p>
      </w:tc>
    </w:tr>
    <w:tr w:rsidR="00F76DDC" w:rsidRPr="0021666F" w14:paraId="3E650554" w14:textId="77777777" w:rsidTr="00730810">
      <w:trPr>
        <w:trHeight w:val="320"/>
      </w:trPr>
      <w:tc>
        <w:tcPr>
          <w:tcW w:w="1571" w:type="dxa"/>
          <w:shd w:val="clear" w:color="auto" w:fill="auto"/>
        </w:tcPr>
        <w:p w14:paraId="3A01EDEA"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color w:val="000000"/>
              <w:sz w:val="20"/>
              <w:szCs w:val="20"/>
            </w:rPr>
          </w:pPr>
          <w:r w:rsidRPr="0021666F">
            <w:rPr>
              <w:rFonts w:ascii="Arial Narrow" w:eastAsia="Calibri" w:hAnsi="Arial Narrow" w:cs="Arial"/>
              <w:b/>
              <w:color w:val="000000"/>
              <w:sz w:val="20"/>
              <w:szCs w:val="20"/>
            </w:rPr>
            <w:t>Course name:</w:t>
          </w:r>
        </w:p>
      </w:tc>
      <w:tc>
        <w:tcPr>
          <w:tcW w:w="3544" w:type="dxa"/>
          <w:shd w:val="clear" w:color="auto" w:fill="auto"/>
        </w:tcPr>
        <w:p w14:paraId="77110F28"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b/>
              <w:color w:val="000000"/>
              <w:sz w:val="20"/>
              <w:szCs w:val="20"/>
            </w:rPr>
          </w:pPr>
          <w:r w:rsidRPr="0021666F">
            <w:rPr>
              <w:rFonts w:ascii="Arial Narrow" w:eastAsia="Calibri" w:hAnsi="Arial Narrow" w:cs="Arial"/>
              <w:b/>
              <w:sz w:val="20"/>
              <w:szCs w:val="20"/>
            </w:rPr>
            <w:t>ENGLISH COMMUNICATION SKILLS</w:t>
          </w:r>
        </w:p>
      </w:tc>
      <w:tc>
        <w:tcPr>
          <w:tcW w:w="2835" w:type="dxa"/>
          <w:gridSpan w:val="2"/>
          <w:vMerge w:val="restart"/>
          <w:shd w:val="clear" w:color="auto" w:fill="auto"/>
        </w:tcPr>
        <w:p w14:paraId="647F79F9"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b/>
              <w:color w:val="000000"/>
              <w:sz w:val="20"/>
              <w:szCs w:val="20"/>
            </w:rPr>
          </w:pPr>
          <w:r w:rsidRPr="0021666F">
            <w:rPr>
              <w:rFonts w:ascii="Arial Narrow" w:eastAsia="Calibri" w:hAnsi="Arial Narrow" w:cs="Arial"/>
              <w:b/>
              <w:color w:val="000000"/>
              <w:sz w:val="20"/>
              <w:szCs w:val="20"/>
            </w:rPr>
            <w:t>Pre/co requisite (course name and code, if applicable):</w:t>
          </w:r>
        </w:p>
      </w:tc>
      <w:tc>
        <w:tcPr>
          <w:tcW w:w="1891" w:type="dxa"/>
          <w:vMerge w:val="restart"/>
          <w:shd w:val="clear" w:color="auto" w:fill="auto"/>
        </w:tcPr>
        <w:p w14:paraId="09773CD2"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color w:val="000000"/>
              <w:sz w:val="20"/>
              <w:szCs w:val="20"/>
            </w:rPr>
          </w:pPr>
          <w:r w:rsidRPr="0021666F">
            <w:rPr>
              <w:rFonts w:ascii="Arial Narrow" w:eastAsia="Calibri" w:hAnsi="Arial Narrow" w:cs="Arial"/>
              <w:sz w:val="20"/>
              <w:szCs w:val="20"/>
            </w:rPr>
            <w:t>-</w:t>
          </w:r>
        </w:p>
      </w:tc>
    </w:tr>
    <w:tr w:rsidR="00F76DDC" w:rsidRPr="0021666F" w14:paraId="224E9387" w14:textId="77777777" w:rsidTr="00730810">
      <w:trPr>
        <w:trHeight w:val="320"/>
      </w:trPr>
      <w:tc>
        <w:tcPr>
          <w:tcW w:w="1571" w:type="dxa"/>
          <w:shd w:val="clear" w:color="auto" w:fill="auto"/>
        </w:tcPr>
        <w:p w14:paraId="448A3478"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color w:val="000000"/>
              <w:sz w:val="20"/>
              <w:szCs w:val="20"/>
            </w:rPr>
          </w:pPr>
          <w:r w:rsidRPr="0021666F">
            <w:rPr>
              <w:rFonts w:ascii="Arial Narrow" w:eastAsia="Calibri" w:hAnsi="Arial Narrow" w:cs="Arial"/>
              <w:b/>
              <w:color w:val="000000"/>
              <w:sz w:val="20"/>
              <w:szCs w:val="20"/>
            </w:rPr>
            <w:t>Credit hours:</w:t>
          </w:r>
        </w:p>
      </w:tc>
      <w:tc>
        <w:tcPr>
          <w:tcW w:w="3544" w:type="dxa"/>
          <w:shd w:val="clear" w:color="auto" w:fill="auto"/>
        </w:tcPr>
        <w:p w14:paraId="050BA7FA" w14:textId="77777777" w:rsidR="00F76DDC" w:rsidRPr="0021666F" w:rsidRDefault="00F76DDC" w:rsidP="00F76DDC">
          <w:pPr>
            <w:pStyle w:val="Normal1"/>
            <w:pBdr>
              <w:top w:val="nil"/>
              <w:left w:val="nil"/>
              <w:bottom w:val="nil"/>
              <w:right w:val="nil"/>
              <w:between w:val="nil"/>
            </w:pBdr>
            <w:tabs>
              <w:tab w:val="center" w:pos="4320"/>
              <w:tab w:val="right" w:pos="8640"/>
            </w:tabs>
            <w:rPr>
              <w:rFonts w:ascii="Arial Narrow" w:eastAsia="Calibri" w:hAnsi="Arial Narrow" w:cs="Arial"/>
              <w:color w:val="000000"/>
              <w:sz w:val="20"/>
              <w:szCs w:val="20"/>
            </w:rPr>
          </w:pPr>
          <w:r w:rsidRPr="0021666F">
            <w:rPr>
              <w:rFonts w:ascii="Arial Narrow" w:eastAsia="Calibri" w:hAnsi="Arial Narrow" w:cs="Arial"/>
              <w:sz w:val="20"/>
              <w:szCs w:val="20"/>
            </w:rPr>
            <w:t>2</w:t>
          </w:r>
        </w:p>
      </w:tc>
      <w:tc>
        <w:tcPr>
          <w:tcW w:w="2835" w:type="dxa"/>
          <w:gridSpan w:val="2"/>
          <w:vMerge/>
          <w:shd w:val="clear" w:color="auto" w:fill="auto"/>
        </w:tcPr>
        <w:p w14:paraId="2B37E721" w14:textId="77777777" w:rsidR="00F76DDC" w:rsidRPr="0021666F" w:rsidRDefault="00F76DDC" w:rsidP="00F76DDC">
          <w:pPr>
            <w:pStyle w:val="Normal1"/>
            <w:widowControl w:val="0"/>
            <w:pBdr>
              <w:top w:val="nil"/>
              <w:left w:val="nil"/>
              <w:bottom w:val="nil"/>
              <w:right w:val="nil"/>
              <w:between w:val="nil"/>
            </w:pBdr>
            <w:spacing w:after="0" w:line="276" w:lineRule="auto"/>
            <w:rPr>
              <w:rFonts w:ascii="Arial Narrow" w:eastAsia="Calibri" w:hAnsi="Arial Narrow" w:cs="Arial"/>
              <w:color w:val="000000"/>
              <w:sz w:val="20"/>
              <w:szCs w:val="20"/>
            </w:rPr>
          </w:pPr>
        </w:p>
      </w:tc>
      <w:tc>
        <w:tcPr>
          <w:tcW w:w="1891" w:type="dxa"/>
          <w:vMerge/>
          <w:shd w:val="clear" w:color="auto" w:fill="auto"/>
        </w:tcPr>
        <w:p w14:paraId="1AAAB781" w14:textId="77777777" w:rsidR="00F76DDC" w:rsidRPr="0021666F" w:rsidRDefault="00F76DDC" w:rsidP="00F76DDC">
          <w:pPr>
            <w:pStyle w:val="Normal1"/>
            <w:widowControl w:val="0"/>
            <w:pBdr>
              <w:top w:val="nil"/>
              <w:left w:val="nil"/>
              <w:bottom w:val="nil"/>
              <w:right w:val="nil"/>
              <w:between w:val="nil"/>
            </w:pBdr>
            <w:spacing w:after="0" w:line="276" w:lineRule="auto"/>
            <w:rPr>
              <w:rFonts w:ascii="Arial Narrow" w:eastAsia="Calibri" w:hAnsi="Arial Narrow" w:cs="Arial"/>
              <w:color w:val="000000"/>
              <w:sz w:val="20"/>
              <w:szCs w:val="20"/>
            </w:rPr>
          </w:pPr>
        </w:p>
      </w:tc>
    </w:tr>
  </w:tbl>
  <w:p w14:paraId="64D0CCA7" w14:textId="77777777" w:rsidR="00F76DDC" w:rsidRPr="00F76DDC" w:rsidRDefault="00F76DDC" w:rsidP="00F76DD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F16"/>
    <w:multiLevelType w:val="hybridMultilevel"/>
    <w:tmpl w:val="1424FE5E"/>
    <w:lvl w:ilvl="0" w:tplc="19426122">
      <w:start w:val="1"/>
      <w:numFmt w:val="bullet"/>
      <w:lvlText w:val=""/>
      <w:lvlJc w:val="left"/>
      <w:pPr>
        <w:ind w:left="720" w:hanging="360"/>
      </w:pPr>
      <w:rPr>
        <w:rFonts w:ascii="Symbol" w:hAnsi="Symbol" w:hint="default"/>
        <w:b w:val="0"/>
        <w:bCs/>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BE574EF"/>
    <w:multiLevelType w:val="hybridMultilevel"/>
    <w:tmpl w:val="A062378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C8B7970"/>
    <w:multiLevelType w:val="hybridMultilevel"/>
    <w:tmpl w:val="BA0CE1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6DF411C"/>
    <w:multiLevelType w:val="hybridMultilevel"/>
    <w:tmpl w:val="ABB25D18"/>
    <w:lvl w:ilvl="0" w:tplc="7F928CB6">
      <w:numFmt w:val="bullet"/>
      <w:lvlText w:val="•"/>
      <w:lvlJc w:val="left"/>
      <w:pPr>
        <w:ind w:left="1080" w:hanging="720"/>
      </w:pPr>
      <w:rPr>
        <w:rFonts w:ascii="Arial" w:eastAsia="Calibri" w:hAnsi="Arial"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9BC148F"/>
    <w:multiLevelType w:val="hybridMultilevel"/>
    <w:tmpl w:val="C3984DC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FAC6BFD"/>
    <w:multiLevelType w:val="hybridMultilevel"/>
    <w:tmpl w:val="41F4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82E1D"/>
    <w:multiLevelType w:val="hybridMultilevel"/>
    <w:tmpl w:val="9316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B53C2"/>
    <w:multiLevelType w:val="hybridMultilevel"/>
    <w:tmpl w:val="E226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27350"/>
    <w:multiLevelType w:val="hybridMultilevel"/>
    <w:tmpl w:val="118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0"/>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0C"/>
    <w:rsid w:val="000024C9"/>
    <w:rsid w:val="00017C81"/>
    <w:rsid w:val="000D7972"/>
    <w:rsid w:val="00115A26"/>
    <w:rsid w:val="00193823"/>
    <w:rsid w:val="00260A8F"/>
    <w:rsid w:val="002B720C"/>
    <w:rsid w:val="00314BE4"/>
    <w:rsid w:val="00337AF8"/>
    <w:rsid w:val="003B5BBD"/>
    <w:rsid w:val="00730810"/>
    <w:rsid w:val="007831F9"/>
    <w:rsid w:val="009A3112"/>
    <w:rsid w:val="00A46AD3"/>
    <w:rsid w:val="00AC05C9"/>
    <w:rsid w:val="00D11D66"/>
    <w:rsid w:val="00F00B06"/>
    <w:rsid w:val="00F24B6E"/>
    <w:rsid w:val="00F4710A"/>
    <w:rsid w:val="00F75BD8"/>
    <w:rsid w:val="00F76DDC"/>
    <w:rsid w:val="00F92C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8591"/>
  <w15:chartTrackingRefBased/>
  <w15:docId w15:val="{9BC9A815-4331-DD42-9C2E-08CA476E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9A3112"/>
    <w:pPr>
      <w:keepNext/>
      <w:jc w:val="center"/>
      <w:outlineLvl w:val="0"/>
    </w:pPr>
    <w:rPr>
      <w:b/>
      <w:sz w:val="22"/>
      <w:szCs w:val="22"/>
    </w:rPr>
  </w:style>
  <w:style w:type="paragraph" w:styleId="Heading5">
    <w:name w:val="heading 5"/>
    <w:basedOn w:val="Normal1"/>
    <w:next w:val="Normal1"/>
    <w:link w:val="Heading5Char"/>
    <w:rsid w:val="009A3112"/>
    <w:pPr>
      <w:spacing w:before="240" w:after="60"/>
      <w:outlineLvl w:val="4"/>
    </w:pPr>
    <w:rPr>
      <w:rFonts w:ascii="Calibri" w:eastAsia="Calibri" w:hAnsi="Calibri" w:cs="Calibr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D7972"/>
    <w:pPr>
      <w:spacing w:after="160" w:line="259" w:lineRule="auto"/>
    </w:pPr>
    <w:rPr>
      <w:rFonts w:ascii="Times New Roman" w:eastAsia="Times New Roman" w:hAnsi="Times New Roman" w:cs="Times New Roman"/>
      <w:lang w:val="en-GB"/>
    </w:rPr>
  </w:style>
  <w:style w:type="paragraph" w:styleId="Header">
    <w:name w:val="header"/>
    <w:basedOn w:val="Normal"/>
    <w:link w:val="HeaderChar"/>
    <w:uiPriority w:val="99"/>
    <w:unhideWhenUsed/>
    <w:rsid w:val="000D7972"/>
    <w:pPr>
      <w:tabs>
        <w:tab w:val="center" w:pos="4513"/>
        <w:tab w:val="right" w:pos="9026"/>
      </w:tabs>
    </w:pPr>
  </w:style>
  <w:style w:type="character" w:customStyle="1" w:styleId="HeaderChar">
    <w:name w:val="Header Char"/>
    <w:basedOn w:val="DefaultParagraphFont"/>
    <w:link w:val="Header"/>
    <w:uiPriority w:val="99"/>
    <w:rsid w:val="000D7972"/>
  </w:style>
  <w:style w:type="paragraph" w:styleId="Footer">
    <w:name w:val="footer"/>
    <w:basedOn w:val="Normal"/>
    <w:link w:val="FooterChar"/>
    <w:uiPriority w:val="99"/>
    <w:unhideWhenUsed/>
    <w:rsid w:val="000D7972"/>
    <w:pPr>
      <w:tabs>
        <w:tab w:val="center" w:pos="4513"/>
        <w:tab w:val="right" w:pos="9026"/>
      </w:tabs>
    </w:pPr>
  </w:style>
  <w:style w:type="character" w:customStyle="1" w:styleId="FooterChar">
    <w:name w:val="Footer Char"/>
    <w:basedOn w:val="DefaultParagraphFont"/>
    <w:link w:val="Footer"/>
    <w:uiPriority w:val="99"/>
    <w:rsid w:val="000D7972"/>
  </w:style>
  <w:style w:type="character" w:customStyle="1" w:styleId="Heading1Char">
    <w:name w:val="Heading 1 Char"/>
    <w:basedOn w:val="DefaultParagraphFont"/>
    <w:link w:val="Heading1"/>
    <w:rsid w:val="009A3112"/>
    <w:rPr>
      <w:rFonts w:ascii="Times New Roman" w:eastAsia="Times New Roman" w:hAnsi="Times New Roman" w:cs="Times New Roman"/>
      <w:b/>
      <w:sz w:val="22"/>
      <w:szCs w:val="22"/>
      <w:lang w:val="en-GB"/>
    </w:rPr>
  </w:style>
  <w:style w:type="character" w:customStyle="1" w:styleId="Heading5Char">
    <w:name w:val="Heading 5 Char"/>
    <w:basedOn w:val="DefaultParagraphFont"/>
    <w:link w:val="Heading5"/>
    <w:rsid w:val="009A3112"/>
    <w:rPr>
      <w:rFonts w:ascii="Calibri" w:eastAsia="Calibri" w:hAnsi="Calibri" w:cs="Calibri"/>
      <w:b/>
      <w:i/>
      <w:sz w:val="26"/>
      <w:szCs w:val="26"/>
      <w:lang w:val="en-GB"/>
    </w:rPr>
  </w:style>
  <w:style w:type="character" w:styleId="Hyperlink">
    <w:name w:val="Hyperlink"/>
    <w:uiPriority w:val="99"/>
    <w:unhideWhenUsed/>
    <w:rsid w:val="009A3112"/>
    <w:rPr>
      <w:color w:val="0000FF"/>
      <w:u w:val="single"/>
    </w:rPr>
  </w:style>
  <w:style w:type="character" w:styleId="PageNumber">
    <w:name w:val="page number"/>
    <w:basedOn w:val="DefaultParagraphFont"/>
    <w:uiPriority w:val="99"/>
    <w:semiHidden/>
    <w:unhideWhenUsed/>
    <w:rsid w:val="00730810"/>
  </w:style>
  <w:style w:type="character" w:styleId="UnresolvedMention">
    <w:name w:val="Unresolved Mention"/>
    <w:basedOn w:val="DefaultParagraphFont"/>
    <w:uiPriority w:val="99"/>
    <w:semiHidden/>
    <w:unhideWhenUsed/>
    <w:rsid w:val="00017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elearning.utm.m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okman.hafiz@utm.my" TargetMode="External"/><Relationship Id="rId12" Type="http://schemas.openxmlformats.org/officeDocument/2006/relationships/hyperlink" Target="https://myline.utm.my/moodle2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yline.utm.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learning.utm.my" TargetMode="External"/><Relationship Id="rId10" Type="http://schemas.openxmlformats.org/officeDocument/2006/relationships/customXml" Target="ink/ink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headway5e.oxfordonlinepractice.com/ap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3T07:01:45.129"/>
    </inkml:context>
    <inkml:brush xml:id="br0">
      <inkml:brushProperty name="width" value="0.025" units="cm"/>
      <inkml:brushProperty name="height" value="0.025" units="cm"/>
    </inkml:brush>
  </inkml:definitions>
  <inkml:trace contextRef="#ctx0" brushRef="#br0">0 469 24575,'30'-15'0,"14"-19"0,4-4 0,6-5 0,-14 11 0,-11 11 0,-8 3 0,-1 0 0,7-5 0,5-3 0,-3-2 0,2 6 0,-10 7 0,-5 5 0,-1 5 0,-6 1 0,0 1 0,0 1 0,2-6 0,2 1 0,4-3 0,-1-1 0,4-3 0,-4 3 0,-1-2 0,-6 3 0,0 1 0,-1 3 0,-5 2 0,1 7 0,-8 3 0,-2 8 0,-9 0 0,-2 4 0,-3 0 0,-6 0 0,-1 3 0,-6 1 0,0 0 0,5-1 0,-3 0 0,4 0 0,1 0 0,6-4 0,7-2 0,3-4 0,1-4 0,3 2 0,-3-6 0,4 1 0,2-4 0,8-3 0,25-9 0,11-13 0,23-8 0,-1-12 0,8 0 0,-15 3 0,-1 2 0,-15 17 0,-9 3 0,-13 12 0,-8 6 0,-9 2 0,-11 18 0,-8-1 0,-11 13 0,-1-1 0,3-2 0,4-5 0,8-11 0,5-5 0,15-12 0,6-2 0,42-23 0,-1 0 0,19-12 0,-22 15 0,-14 7 0,-22 14 0,-4 5 0,-11 8 0,-8 12 0,-7 3 0,-7 6 0,-1-3 0,3-3 0,10-9 0,6-3 0,14-9 0,20 0 0,3-8 0,6 5 0,-13-5 0,-14 9 0,-4 2 0,-7 9 0,-4 1 0,-6 8 0,1 0 0,-4-8 0,18-7 0,5-13 0,16-10 0,4 2 0,-3-2 0,-4 8 0,-11 3 0,-2 2 0,2 3 0,34-12 0,21-14 0,20-11 0,-9 5 0,-27 13 0,-29 18 0,-11 4 0,-11 5 0,2-6 0,-1 7 0,0-7 0,0 3 0</inkml:trace>
  <inkml:trace contextRef="#ctx0" brushRef="#br0" timeOffset="2127">621 470 24575,'51'-28'0,"8"-6"0,-12 10 0,4-2 0,-4 2 0,0-1 0,7-4 0,0 1 0,-8 6 0,-1 1 0,2-3 0,-2 1 0,24-11 0,-6 8 0,-26 7 0,-3 8 0,-9-1 0,9 0 0,-9 0 0,5 3 0,-15 1 0,-4 5 0,-7-1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3T08:12:10.176"/>
    </inkml:context>
    <inkml:brush xml:id="br0">
      <inkml:brushProperty name="width" value="0.08598" units="cm"/>
      <inkml:brushProperty name="height" value="0.08598" units="cm"/>
    </inkml:brush>
  </inkml:definitions>
  <inkml:trace contextRef="#ctx0" brushRef="#br0">478 340 7890,'-4'-5'87,"3"1"0,-6 3 1,3-1 110,-1-1-133,3-4 0,-6 5 1,2-3-44,-2 1 0,0-3 1,-1 2-1,0-1-71,0 0 1,-1 0 0,-2-2 0,-3 0-32,-1 2 1,-2-2 0,-1 3 0,-2 0 28,-2 2 0,1 2 0,0 3 1,2 4 32,-1 6 1,-3 6-1,2 4 1,1 6 45,-1 2 1,1 6 0,4 3-1,2 1 82,0-1 1,5-1-1,1-6 1,6-3 24,5-4 0,5-4 0,7-4-76,4-2-11,5-6 0,1-1 0,6-3 0,3 1 57,5 0 0,-2-4 0,4 1 0,-1-2-22,3 2 0,1-2 1,1 3-1,0 0-49,-3 2 0,-1 2 0,-5 1 1,0 1 15,-3 2 1,-3 1-1,-7 2 1,-7 0-6,-4 1 0,-1 4 0,-7 1 0,-1 2-30,-1 2 1,-6 3 0,-4 3 0,-5 2-146,-2 3 0,-5-1 1,-1 1-302,0-2 334,2-6 0,-6 0 0,2-5 1,0-3-17,0-3 1,-2-3 0,3-6 0,-3-2-9,0-3 1,-1-4 0,1-4-1,3-5 36,2-3 1,2-5-1,3-3 1,3-2 68,5-2 0,5 0 1,1-3-1,5-3 38,5-4 1,2-1-1,6-3 1,2 0 113,2 1 1,4-5-1,-1 3 1,1 0-92,-1 1 0,0 6 1,1 4-1,-4 1-47,-1 2 0,-2 7 0,-2 4 0,-3 5-50,-3 4 0,-3 2 0,-1 5 80,-1 2 1,-1-1 0,-3 4 0,0 1 78,0 1 0,0 1 0,0 1 0,0 1 25,0 0 0,1 1 0,1-3-122,1 0 0,1-4 1,-2-1-172,1 0 0,4-4 36,-1 0 0,1-7 1,0-6-1,-1 0 34,1 0 1,-4-2-1,1-1 1,-1-3 76,0-2 1,0 1-1,-3 2 1,0 0 13,0 0 1,-4 2 0,-1 1-1,-1 3 68,1 2 1,2 5-1,-2 3 1,1 4 59,2 4 1,1 6 0,2 3-1,2 2 119,3 4 1,2 2 0,1 4 0,2-2-63,1-1 0,3 2 1,-2-4-1,1 2-35,1 0 1,1-5 0,-1 2-1,-2-3-165,0-3 1,-4-2 0,3-3 0,-3 0-643,-3-2-37,2-5 466,-7 1 1,3-5-1,-5-3-30,-2-5 1,-2-4 0,-4-4-1,0-2-48,0-2 0,0 1 0,-2-2 0,-2-1 93,-1 0 0,3 3 0,-1-3 0,2 1 248,2 2 0,-1 2 0,0 0 0,0 0 170,0 0 0,4 5 0,2 1 31,2 2 1,5 2 0,2 2 0,2 4 39,1 4 0,1 3 0,2 4 0,1 1-122,1 2 1,2-2 0,-3 4 0,1 0-204,1 0 0,-2-2 0,0 2 1,-1-1-176,0 1 0,-3-2 1,-3 2-1,-1-1-163,0-3 0,2 3 0,-4-1 1,-1-1-132,-1-1 0,-5-1 518,-2 0 0,-9 0 0,-4-1 0</inkml:trace>
  <inkml:trace contextRef="#ctx0" brushRef="#br0" timeOffset="190">592 604 8136,'-9'0'607,"4"-4"-441,2-2 0,3-5 0,3-1-77,3-2 0,5 2 1,3-2-1,2 0-347,3 0 0,1 4 1,0-2-1,2 2-199,0 1 0,-2 4 0,1 2 457,-2 2 0,-2 1 0,1 0 0</inkml:trace>
  <inkml:trace contextRef="#ctx0" brushRef="#br0" timeOffset="1238">654 825 8136,'0'14'-175,"0"-2"0,1-6 0,3-4 0,4-5 480,3-6 0,9-5 0,1-7 0,3-2-241,3-3 0,0-1 0,2 2 0,1 0-165,-2 1 1,0 5-1,-3-1 1,-4 4-221,-3 4 0,-6 6 0,0 3 101,-2 2 0,-5 3 1,-2 3 58,-2 4 57,-1 2 0,-3 1 1,-1 1 165,-1 0-32,-1-2 0,-3 5 0,1-3 325,2 1-222,-2 1 1,4-2 0,-2-1 0,2-2 122,0-1 1,3 0-149,-2 0 0,3-4 0,2-3-58,1-4 0,4-6 0,-1-5 0,2-1-37,1-2 0,-3-3 0,0-3 0,0 0 15,-1 0 0,-1-1 1,-3 1-1,1-1 5,1-1 0,0 2 1,-3 1-1,0 2 39,0 2 0,0 3 0,0 2 12,0 2 1,1 5-276,1 2 185,-1 2 1,6 5 0,-3 3 0,0 3-24,0 2 0,3 3 0,-1-2 0,1-1-58,-1 1 1,2 0 0,-2-2 0,2 1-40,0-1 0,-2-2 0,0 0 0,1-1 4,1-2 0,1 1 0,0-4 0,0-1-44,0-1 1,0-1-1,-1-1 1,1-2 27,0-3 0,0-3 1,0-2 99,0-1-20,0-3 1,3 1-1,-2-4 1,-1 0 71,-2 1 0,-2 2 1,2 0-1,-2 0 19,-1 1 1,-1 2-1,-2 3 1,1 0 522,1 0-355,0 4 0,-4 2 0,-1 6-57,-1 3 0,0 3 0,3 2 1,0 1-47,0 2 0,0 0 0,0 2 0,0-2-43,0-1 1,1 1-1,1-1 1,2 0-57,1 0 1,-2-1 0,2-3 0,0-2-45,-1-1 0,2 1 1,3-4 54,0-1 1,0-5 0,-1-4-1,-1-3 29,-1-1 1,-1-5-1,1 0 1,-2-3-27,-1-1 0,-2-5 0,2 1 0,-2-2-22,-1-4 0,-1 1 1,-1-3-1,-1-2-9,-2 0 1,-4-2 0,-3 2 0,1 0-7,1 2 0,1 4 0,0 1 0,0 7 96,1 4 1,2 3 0,0 5-18,-1 2 0,3 3 0,1 6-25,2 3 1,-2 3 0,0 3 0,1 3 15,1 1 0,4 5 1,1 1 110,1 0-104,1 2 1,6 3-1,0-1 1,-1 0 52,2-2 1,1 1 0,4-2 0,1 1-87,1-1 1,0-4 0,4 0-1,0-4-103,2-2 1,-2-2-1,-2-3 1,0-2-93,-2-3 0,-2-2 0,-4-1 0,-2-1 31,-2-2 1,-1-5 0,0-4-1,0-1 108,0 0 1,-3-3-1,-2 1 1,1-1 2,0 2 0,-2-2 0,2 4 218,-1 1-181,-1 1 0,0 1 1,0 1-1,0 0 51,1 2 1,-2-2-1,4 3-87,1 0 1,-2-2-1,1 3 1,1 0-100,0 0 1,2 1 0,0 3-677,0 0 807,0 0 0,0 0 0,0 0 0</inkml:trace>
  <inkml:trace contextRef="#ctx0" brushRef="#br0" timeOffset="1428">992 221 8083,'0'-9'-326,"1"0"1,2 1 89,3-1 0,6 1 0,2 1 0,4 1-330,3-1 566,2 3 0,7-4 0,2 3 0</inkml:trace>
  <inkml:trace contextRef="#ctx0" brushRef="#br0" timeOffset="1721">860 1031 7992,'-12'17'0,"1"-2"0,4-4-72,6-4 0,10-8 1,10-9-1,6-6 657,7-4 1,10-9-1,7-5 172,5-8-714,12-11 1,6-6 0,-33 27 0,1 0-879,-1 0 1,-1-1 887,37-32 0,-5 7 0,-3 2-360,-5 5 290,-7 7 1,-13 9 0,-8 9 0,-9 8-338,-5 5 0,-6 8 313,-11 5 1,-4 5 0,-9 6 0,-2 2 156,-3 0 1,3-1 0,0 2 0,2 0-92,1 0 1,1-4 0,2 2-227,3-2 0,6-4 1,3-1 549,2-1 0,5-1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LOKMAN HAFIZ BIN ASARY</dc:creator>
  <cp:keywords/>
  <dc:description/>
  <cp:lastModifiedBy>linda prapagara</cp:lastModifiedBy>
  <cp:revision>3</cp:revision>
  <dcterms:created xsi:type="dcterms:W3CDTF">2022-03-13T08:12:00Z</dcterms:created>
  <dcterms:modified xsi:type="dcterms:W3CDTF">2022-03-13T08:14:00Z</dcterms:modified>
</cp:coreProperties>
</file>